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340" w:rsidRPr="00326AB4" w:rsidRDefault="00B46340" w:rsidP="00E14943">
      <w:pPr>
        <w:tabs>
          <w:tab w:val="left" w:pos="1985"/>
        </w:tabs>
        <w:ind w:firstLine="0"/>
        <w:jc w:val="center"/>
      </w:pPr>
      <w:r w:rsidRPr="00E14943">
        <w:rPr>
          <w:b/>
          <w:u w:val="single"/>
        </w:rPr>
        <w:t>Чергові вибори депутатів місцевих рад та сільських,селищних, міських голів</w:t>
      </w:r>
    </w:p>
    <w:p w:rsidR="00B46340" w:rsidRPr="007215BB" w:rsidRDefault="00B46340" w:rsidP="00E14943">
      <w:pPr>
        <w:tabs>
          <w:tab w:val="left" w:pos="1985"/>
        </w:tabs>
        <w:ind w:firstLine="0"/>
        <w:jc w:val="center"/>
        <w:rPr>
          <w:bCs/>
          <w:sz w:val="18"/>
          <w:szCs w:val="18"/>
        </w:rPr>
      </w:pPr>
      <w:r w:rsidRPr="007215BB">
        <w:rPr>
          <w:bCs/>
          <w:sz w:val="18"/>
          <w:szCs w:val="18"/>
        </w:rPr>
        <w:t>(вид, назва місцевих виборів та дата їх проведення)</w:t>
      </w:r>
    </w:p>
    <w:p w:rsidR="00B46340" w:rsidRPr="007215BB" w:rsidRDefault="00B46340" w:rsidP="00E14943">
      <w:pPr>
        <w:ind w:left="5103" w:firstLine="0"/>
        <w:jc w:val="center"/>
        <w:rPr>
          <w:sz w:val="2"/>
          <w:szCs w:val="22"/>
        </w:rPr>
      </w:pPr>
    </w:p>
    <w:p w:rsidR="00B46340" w:rsidRPr="007215BB" w:rsidRDefault="00B46340" w:rsidP="00E14943">
      <w:pPr>
        <w:ind w:left="6663" w:firstLine="0"/>
        <w:jc w:val="center"/>
        <w:rPr>
          <w:sz w:val="6"/>
        </w:rPr>
      </w:pPr>
    </w:p>
    <w:p w:rsidR="00B46340" w:rsidRPr="007215BB" w:rsidRDefault="00B46340" w:rsidP="00E14943">
      <w:pPr>
        <w:ind w:firstLine="0"/>
        <w:jc w:val="center"/>
        <w:rPr>
          <w:b/>
          <w:sz w:val="22"/>
        </w:rPr>
      </w:pPr>
      <w:r w:rsidRPr="007215BB">
        <w:rPr>
          <w:b/>
        </w:rPr>
        <w:t>ВІДОМОСТІ</w:t>
      </w:r>
    </w:p>
    <w:p w:rsidR="00B46340" w:rsidRPr="007215BB" w:rsidRDefault="00B46340" w:rsidP="00E14943">
      <w:pPr>
        <w:ind w:right="-1" w:firstLine="0"/>
        <w:jc w:val="center"/>
        <w:rPr>
          <w:sz w:val="18"/>
          <w:szCs w:val="18"/>
        </w:rPr>
      </w:pPr>
      <w:r w:rsidRPr="007215BB">
        <w:rPr>
          <w:b/>
        </w:rPr>
        <w:t xml:space="preserve">про зареєстрованих кандидатів на посаду </w:t>
      </w:r>
      <w:r w:rsidRPr="00E14943">
        <w:rPr>
          <w:b/>
        </w:rPr>
        <w:t>сільського голови</w:t>
      </w:r>
      <w:r>
        <w:rPr>
          <w:b/>
        </w:rPr>
        <w:t xml:space="preserve"> </w:t>
      </w:r>
      <w:r w:rsidRPr="007215BB">
        <w:rPr>
          <w:b/>
        </w:rPr>
        <w:br/>
      </w:r>
    </w:p>
    <w:p w:rsidR="00B46340" w:rsidRPr="00326AB4" w:rsidRDefault="00B46340" w:rsidP="00E14943">
      <w:pPr>
        <w:ind w:firstLine="0"/>
        <w:jc w:val="center"/>
        <w:rPr>
          <w:sz w:val="22"/>
          <w:szCs w:val="22"/>
        </w:rPr>
      </w:pPr>
      <w:r w:rsidRPr="007215BB">
        <w:t xml:space="preserve"> </w:t>
      </w:r>
      <w:r>
        <w:t>(</w:t>
      </w:r>
      <w:r w:rsidRPr="00E14943">
        <w:rPr>
          <w:u w:val="single"/>
        </w:rPr>
        <w:t>Василівської сільської ради Роменського району, Сумської області</w:t>
      </w:r>
      <w:r w:rsidRPr="00326AB4">
        <w:t>)</w:t>
      </w:r>
    </w:p>
    <w:p w:rsidR="00B46340" w:rsidRPr="007215BB" w:rsidRDefault="00B46340" w:rsidP="00E14943">
      <w:pPr>
        <w:ind w:firstLine="0"/>
        <w:jc w:val="center"/>
        <w:rPr>
          <w:b/>
          <w:sz w:val="18"/>
          <w:szCs w:val="18"/>
        </w:rPr>
      </w:pPr>
      <w:r w:rsidRPr="007215BB">
        <w:rPr>
          <w:sz w:val="18"/>
          <w:szCs w:val="18"/>
        </w:rPr>
        <w:t>(назва регіону України)</w:t>
      </w:r>
    </w:p>
    <w:p w:rsidR="00B46340" w:rsidRPr="007215BB" w:rsidRDefault="00B46340" w:rsidP="00E14943">
      <w:pPr>
        <w:ind w:firstLine="0"/>
        <w:jc w:val="center"/>
        <w:rPr>
          <w:sz w:val="22"/>
          <w:szCs w:val="22"/>
          <w:vertAlign w:val="superscript"/>
        </w:rPr>
      </w:pPr>
    </w:p>
    <w:tbl>
      <w:tblPr>
        <w:tblW w:w="155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102"/>
        <w:gridCol w:w="1016"/>
        <w:gridCol w:w="814"/>
        <w:gridCol w:w="887"/>
        <w:gridCol w:w="1280"/>
        <w:gridCol w:w="1134"/>
        <w:gridCol w:w="1275"/>
        <w:gridCol w:w="1418"/>
        <w:gridCol w:w="849"/>
        <w:gridCol w:w="1752"/>
        <w:gridCol w:w="1364"/>
        <w:gridCol w:w="1111"/>
      </w:tblGrid>
      <w:tr w:rsidR="00B46340" w:rsidRPr="007215BB" w:rsidTr="002A25BF">
        <w:trPr>
          <w:cantSplit/>
          <w:trHeight w:val="745"/>
        </w:trPr>
        <w:tc>
          <w:tcPr>
            <w:tcW w:w="568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№</w:t>
            </w:r>
            <w:r w:rsidRPr="007215BB">
              <w:rPr>
                <w:sz w:val="16"/>
                <w:szCs w:val="16"/>
              </w:rPr>
              <w:br/>
              <w:t>з/п</w:t>
            </w:r>
          </w:p>
        </w:tc>
        <w:tc>
          <w:tcPr>
            <w:tcW w:w="2102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 xml:space="preserve">Прізвище, власне ім’я </w:t>
            </w:r>
            <w:r w:rsidRPr="007215BB">
              <w:rPr>
                <w:sz w:val="16"/>
                <w:szCs w:val="16"/>
              </w:rPr>
              <w:br/>
              <w:t>(усі власні імена),  по батькові (за наявності) кандидата на посаду міського голови</w:t>
            </w:r>
          </w:p>
        </w:tc>
        <w:tc>
          <w:tcPr>
            <w:tcW w:w="1016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Число, місяць, рік народження</w:t>
            </w:r>
            <w:r w:rsidRPr="007215BB">
              <w:rPr>
                <w:sz w:val="16"/>
                <w:szCs w:val="16"/>
              </w:rPr>
              <w:br/>
              <w:t>(дд.мм.рррр)</w:t>
            </w:r>
          </w:p>
        </w:tc>
        <w:tc>
          <w:tcPr>
            <w:tcW w:w="814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Грома-дянство</w:t>
            </w:r>
          </w:p>
        </w:tc>
        <w:tc>
          <w:tcPr>
            <w:tcW w:w="887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Освіта (загальна середня, професійно-технічна, вища)</w:t>
            </w:r>
          </w:p>
        </w:tc>
        <w:tc>
          <w:tcPr>
            <w:tcW w:w="1280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Партійність</w:t>
            </w:r>
          </w:p>
        </w:tc>
        <w:tc>
          <w:tcPr>
            <w:tcW w:w="1134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Посада</w:t>
            </w:r>
          </w:p>
        </w:tc>
        <w:tc>
          <w:tcPr>
            <w:tcW w:w="1275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Місце роботи</w:t>
            </w:r>
          </w:p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(заняття)</w:t>
            </w:r>
          </w:p>
        </w:tc>
        <w:tc>
          <w:tcPr>
            <w:tcW w:w="1418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Місце проживання</w:t>
            </w:r>
          </w:p>
        </w:tc>
        <w:tc>
          <w:tcPr>
            <w:tcW w:w="849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Код політич-ної партії</w:t>
            </w:r>
          </w:p>
        </w:tc>
        <w:tc>
          <w:tcPr>
            <w:tcW w:w="1752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Суб’єкт висування кандидата на посаду міського голови (назва місцевої організації політичної партії або самовисування)</w:t>
            </w:r>
          </w:p>
        </w:tc>
        <w:tc>
          <w:tcPr>
            <w:tcW w:w="1364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Дата прийняття рішення про реєстрацію кандидатом на посаду міського голови</w:t>
            </w:r>
            <w:r w:rsidRPr="007215BB">
              <w:rPr>
                <w:sz w:val="16"/>
                <w:szCs w:val="16"/>
              </w:rPr>
              <w:br/>
              <w:t>(дд.мм.рррр)</w:t>
            </w:r>
          </w:p>
        </w:tc>
        <w:tc>
          <w:tcPr>
            <w:tcW w:w="1111" w:type="dxa"/>
            <w:vAlign w:val="center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left="-57" w:right="-57" w:firstLine="0"/>
              <w:jc w:val="center"/>
              <w:rPr>
                <w:sz w:val="16"/>
                <w:szCs w:val="16"/>
              </w:rPr>
            </w:pPr>
            <w:r w:rsidRPr="007215BB">
              <w:rPr>
                <w:sz w:val="16"/>
                <w:szCs w:val="16"/>
              </w:rPr>
              <w:t>Номер рішення про реєстрацію кандидатом на посаду міського голови</w:t>
            </w:r>
          </w:p>
        </w:tc>
      </w:tr>
      <w:tr w:rsidR="00B46340" w:rsidRPr="007215BB" w:rsidTr="002A25BF">
        <w:tc>
          <w:tcPr>
            <w:tcW w:w="568" w:type="dxa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>
              <w:t>1</w:t>
            </w:r>
          </w:p>
        </w:tc>
        <w:tc>
          <w:tcPr>
            <w:tcW w:w="2102" w:type="dxa"/>
          </w:tcPr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Єфімець </w:t>
            </w:r>
            <w:r w:rsidRPr="002A25BF">
              <w:rPr>
                <w:b/>
                <w:sz w:val="20"/>
                <w:szCs w:val="20"/>
              </w:rPr>
              <w:t>Павло Іванович</w:t>
            </w:r>
          </w:p>
        </w:tc>
        <w:tc>
          <w:tcPr>
            <w:tcW w:w="1016" w:type="dxa"/>
          </w:tcPr>
          <w:p w:rsidR="00B46340" w:rsidRDefault="00B46340" w:rsidP="004449A1">
            <w:pPr>
              <w:ind w:firstLine="0"/>
            </w:pPr>
            <w:r w:rsidRPr="00426580">
              <w:rPr>
                <w:lang w:val="en-US"/>
              </w:rPr>
              <w:t>XXXXX</w:t>
            </w:r>
          </w:p>
        </w:tc>
        <w:tc>
          <w:tcPr>
            <w:tcW w:w="81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E14943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E14943">
              <w:rPr>
                <w:sz w:val="16"/>
                <w:szCs w:val="16"/>
              </w:rPr>
              <w:t>України</w:t>
            </w:r>
          </w:p>
        </w:tc>
        <w:tc>
          <w:tcPr>
            <w:tcW w:w="887" w:type="dxa"/>
          </w:tcPr>
          <w:p w:rsidR="00B46340" w:rsidRDefault="00B46340" w:rsidP="004449A1">
            <w:pPr>
              <w:ind w:firstLine="0"/>
            </w:pPr>
            <w:r w:rsidRPr="00BC6DB2">
              <w:rPr>
                <w:lang w:val="en-US"/>
              </w:rPr>
              <w:t>XXXXX</w:t>
            </w:r>
          </w:p>
        </w:tc>
        <w:tc>
          <w:tcPr>
            <w:tcW w:w="1280" w:type="dxa"/>
          </w:tcPr>
          <w:p w:rsidR="00B46340" w:rsidRDefault="00B46340" w:rsidP="002A25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2A25BF" w:rsidRDefault="00B46340" w:rsidP="002A25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партійний</w:t>
            </w:r>
          </w:p>
        </w:tc>
        <w:tc>
          <w:tcPr>
            <w:tcW w:w="113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2A25BF">
              <w:rPr>
                <w:sz w:val="16"/>
                <w:szCs w:val="16"/>
              </w:rPr>
              <w:t>Не працює</w:t>
            </w:r>
          </w:p>
        </w:tc>
        <w:tc>
          <w:tcPr>
            <w:tcW w:w="1275" w:type="dxa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 w:rsidRPr="002A25BF">
              <w:rPr>
                <w:sz w:val="16"/>
                <w:szCs w:val="16"/>
              </w:rPr>
              <w:t>Не працює</w:t>
            </w:r>
          </w:p>
        </w:tc>
        <w:tc>
          <w:tcPr>
            <w:tcW w:w="1418" w:type="dxa"/>
          </w:tcPr>
          <w:p w:rsidR="00B46340" w:rsidRDefault="00B46340" w:rsidP="004449A1">
            <w:pPr>
              <w:ind w:firstLine="0"/>
            </w:pPr>
            <w:r w:rsidRPr="002B2D1E">
              <w:rPr>
                <w:lang w:val="en-US"/>
              </w:rPr>
              <w:t>XXXXX</w:t>
            </w:r>
          </w:p>
        </w:tc>
        <w:tc>
          <w:tcPr>
            <w:tcW w:w="849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214795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214795">
              <w:rPr>
                <w:sz w:val="16"/>
                <w:szCs w:val="16"/>
              </w:rPr>
              <w:t>052</w:t>
            </w:r>
          </w:p>
        </w:tc>
        <w:tc>
          <w:tcPr>
            <w:tcW w:w="1752" w:type="dxa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 w:rsidRPr="002A25BF">
              <w:rPr>
                <w:sz w:val="16"/>
                <w:szCs w:val="16"/>
              </w:rPr>
              <w:t>Всеукраїнське об’єднання «Батьківщина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36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E14943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E14943">
              <w:rPr>
                <w:sz w:val="16"/>
                <w:szCs w:val="16"/>
              </w:rPr>
              <w:t>30.09.2015</w:t>
            </w:r>
          </w:p>
        </w:tc>
        <w:tc>
          <w:tcPr>
            <w:tcW w:w="1111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12</w:t>
            </w:r>
          </w:p>
          <w:p w:rsidR="00B46340" w:rsidRPr="00A73E19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B46340" w:rsidRPr="007215BB" w:rsidTr="002A25BF">
        <w:tc>
          <w:tcPr>
            <w:tcW w:w="568" w:type="dxa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>
              <w:t>2</w:t>
            </w:r>
          </w:p>
        </w:tc>
        <w:tc>
          <w:tcPr>
            <w:tcW w:w="2102" w:type="dxa"/>
          </w:tcPr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b/>
                <w:sz w:val="20"/>
                <w:szCs w:val="20"/>
              </w:rPr>
            </w:pPr>
            <w:r w:rsidRPr="002A25BF">
              <w:rPr>
                <w:b/>
                <w:sz w:val="20"/>
                <w:szCs w:val="20"/>
              </w:rPr>
              <w:t>Шолудько Олександр Миколайович</w:t>
            </w:r>
          </w:p>
        </w:tc>
        <w:tc>
          <w:tcPr>
            <w:tcW w:w="1016" w:type="dxa"/>
          </w:tcPr>
          <w:p w:rsidR="00B46340" w:rsidRDefault="00B46340" w:rsidP="004449A1">
            <w:pPr>
              <w:ind w:firstLine="0"/>
            </w:pPr>
            <w:r w:rsidRPr="00426580">
              <w:rPr>
                <w:lang w:val="en-US"/>
              </w:rPr>
              <w:t>XXXXX</w:t>
            </w:r>
          </w:p>
        </w:tc>
        <w:tc>
          <w:tcPr>
            <w:tcW w:w="81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E14943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E14943">
              <w:rPr>
                <w:sz w:val="16"/>
                <w:szCs w:val="16"/>
              </w:rPr>
              <w:t>України</w:t>
            </w:r>
          </w:p>
        </w:tc>
        <w:tc>
          <w:tcPr>
            <w:tcW w:w="887" w:type="dxa"/>
          </w:tcPr>
          <w:p w:rsidR="00B46340" w:rsidRDefault="00B46340" w:rsidP="004449A1">
            <w:pPr>
              <w:ind w:firstLine="0"/>
            </w:pPr>
            <w:r w:rsidRPr="00BC6DB2">
              <w:rPr>
                <w:lang w:val="en-US"/>
              </w:rPr>
              <w:t>XXXXX</w:t>
            </w:r>
          </w:p>
        </w:tc>
        <w:tc>
          <w:tcPr>
            <w:tcW w:w="1280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2A25BF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13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2A25BF">
              <w:rPr>
                <w:sz w:val="16"/>
                <w:szCs w:val="16"/>
              </w:rPr>
              <w:t>слюсар</w:t>
            </w:r>
          </w:p>
        </w:tc>
        <w:tc>
          <w:tcPr>
            <w:tcW w:w="1275" w:type="dxa"/>
          </w:tcPr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2A25BF">
              <w:rPr>
                <w:sz w:val="16"/>
                <w:szCs w:val="16"/>
              </w:rPr>
              <w:t>СФГ «Урожай»</w:t>
            </w:r>
          </w:p>
        </w:tc>
        <w:tc>
          <w:tcPr>
            <w:tcW w:w="1418" w:type="dxa"/>
          </w:tcPr>
          <w:p w:rsidR="00B46340" w:rsidRDefault="00B46340" w:rsidP="004449A1">
            <w:pPr>
              <w:ind w:firstLine="0"/>
            </w:pPr>
            <w:r w:rsidRPr="002B2D1E">
              <w:rPr>
                <w:lang w:val="en-US"/>
              </w:rPr>
              <w:t>XXXXX</w:t>
            </w:r>
          </w:p>
        </w:tc>
        <w:tc>
          <w:tcPr>
            <w:tcW w:w="849" w:type="dxa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</w:p>
        </w:tc>
        <w:tc>
          <w:tcPr>
            <w:tcW w:w="1752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A73E19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A73E19">
              <w:rPr>
                <w:sz w:val="16"/>
                <w:szCs w:val="16"/>
              </w:rPr>
              <w:t>самовисування</w:t>
            </w:r>
          </w:p>
        </w:tc>
        <w:tc>
          <w:tcPr>
            <w:tcW w:w="136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 w:rsidRPr="00E14943">
              <w:rPr>
                <w:sz w:val="16"/>
                <w:szCs w:val="16"/>
              </w:rPr>
              <w:t>30.09.2015</w:t>
            </w:r>
          </w:p>
        </w:tc>
        <w:tc>
          <w:tcPr>
            <w:tcW w:w="1111" w:type="dxa"/>
          </w:tcPr>
          <w:p w:rsidR="00B46340" w:rsidRDefault="00B46340" w:rsidP="00A73E19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Default="00B46340" w:rsidP="00A73E19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12</w:t>
            </w:r>
          </w:p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</w:p>
        </w:tc>
      </w:tr>
      <w:tr w:rsidR="00B46340" w:rsidRPr="007215BB" w:rsidTr="002A25BF">
        <w:tc>
          <w:tcPr>
            <w:tcW w:w="568" w:type="dxa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>
              <w:t>3</w:t>
            </w:r>
          </w:p>
        </w:tc>
        <w:tc>
          <w:tcPr>
            <w:tcW w:w="2102" w:type="dxa"/>
          </w:tcPr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b/>
                <w:sz w:val="20"/>
                <w:szCs w:val="20"/>
              </w:rPr>
            </w:pPr>
            <w:r w:rsidRPr="002A25BF">
              <w:rPr>
                <w:b/>
                <w:sz w:val="20"/>
                <w:szCs w:val="20"/>
              </w:rPr>
              <w:t>Гончаренко Людмила Михайлівна</w:t>
            </w:r>
          </w:p>
        </w:tc>
        <w:tc>
          <w:tcPr>
            <w:tcW w:w="1016" w:type="dxa"/>
          </w:tcPr>
          <w:p w:rsidR="00B46340" w:rsidRDefault="00B46340" w:rsidP="004449A1">
            <w:pPr>
              <w:ind w:firstLine="0"/>
            </w:pPr>
            <w:r w:rsidRPr="00426580">
              <w:rPr>
                <w:lang w:val="en-US"/>
              </w:rPr>
              <w:t>XXXXX</w:t>
            </w:r>
          </w:p>
        </w:tc>
        <w:tc>
          <w:tcPr>
            <w:tcW w:w="81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E14943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E14943">
              <w:rPr>
                <w:sz w:val="16"/>
                <w:szCs w:val="16"/>
              </w:rPr>
              <w:t>України</w:t>
            </w:r>
          </w:p>
        </w:tc>
        <w:tc>
          <w:tcPr>
            <w:tcW w:w="887" w:type="dxa"/>
          </w:tcPr>
          <w:p w:rsidR="00B46340" w:rsidRDefault="00B46340" w:rsidP="004449A1">
            <w:pPr>
              <w:ind w:firstLine="0"/>
            </w:pPr>
            <w:r w:rsidRPr="00BC6DB2">
              <w:rPr>
                <w:lang w:val="en-US"/>
              </w:rPr>
              <w:t>XXXXX</w:t>
            </w:r>
          </w:p>
        </w:tc>
        <w:tc>
          <w:tcPr>
            <w:tcW w:w="1280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13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2A25BF">
              <w:rPr>
                <w:sz w:val="16"/>
                <w:szCs w:val="16"/>
              </w:rPr>
              <w:t>секретар</w:t>
            </w:r>
          </w:p>
        </w:tc>
        <w:tc>
          <w:tcPr>
            <w:tcW w:w="1275" w:type="dxa"/>
          </w:tcPr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2A25BF">
              <w:rPr>
                <w:sz w:val="16"/>
                <w:szCs w:val="16"/>
              </w:rPr>
              <w:t>Василівська сільська рада</w:t>
            </w:r>
          </w:p>
        </w:tc>
        <w:tc>
          <w:tcPr>
            <w:tcW w:w="1418" w:type="dxa"/>
          </w:tcPr>
          <w:p w:rsidR="00B46340" w:rsidRDefault="00B46340" w:rsidP="004449A1">
            <w:pPr>
              <w:ind w:firstLine="0"/>
            </w:pPr>
            <w:r w:rsidRPr="002B2D1E">
              <w:rPr>
                <w:lang w:val="en-US"/>
              </w:rPr>
              <w:t>XXXXX</w:t>
            </w:r>
          </w:p>
        </w:tc>
        <w:tc>
          <w:tcPr>
            <w:tcW w:w="849" w:type="dxa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</w:p>
        </w:tc>
        <w:tc>
          <w:tcPr>
            <w:tcW w:w="1752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</w:pPr>
          </w:p>
          <w:p w:rsidR="00B46340" w:rsidRPr="00A73E19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A73E19">
              <w:rPr>
                <w:sz w:val="16"/>
                <w:szCs w:val="16"/>
              </w:rPr>
              <w:t>самовисування</w:t>
            </w:r>
          </w:p>
        </w:tc>
        <w:tc>
          <w:tcPr>
            <w:tcW w:w="136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 w:rsidRPr="00E14943">
              <w:rPr>
                <w:sz w:val="16"/>
                <w:szCs w:val="16"/>
              </w:rPr>
              <w:t>30.09.2015</w:t>
            </w:r>
          </w:p>
        </w:tc>
        <w:tc>
          <w:tcPr>
            <w:tcW w:w="1111" w:type="dxa"/>
          </w:tcPr>
          <w:p w:rsidR="00B46340" w:rsidRDefault="00B46340" w:rsidP="00A73E19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Default="00B46340" w:rsidP="00A73E19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12</w:t>
            </w:r>
          </w:p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</w:p>
        </w:tc>
      </w:tr>
      <w:tr w:rsidR="00B46340" w:rsidRPr="007215BB" w:rsidTr="002A25BF">
        <w:tc>
          <w:tcPr>
            <w:tcW w:w="568" w:type="dxa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>
              <w:t>4</w:t>
            </w:r>
          </w:p>
        </w:tc>
        <w:tc>
          <w:tcPr>
            <w:tcW w:w="2102" w:type="dxa"/>
          </w:tcPr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b/>
                <w:sz w:val="20"/>
                <w:szCs w:val="20"/>
              </w:rPr>
            </w:pPr>
            <w:r w:rsidRPr="002A25BF">
              <w:rPr>
                <w:b/>
                <w:sz w:val="20"/>
                <w:szCs w:val="20"/>
              </w:rPr>
              <w:t>Пономаренко Ольга Федорівна</w:t>
            </w:r>
          </w:p>
        </w:tc>
        <w:tc>
          <w:tcPr>
            <w:tcW w:w="1016" w:type="dxa"/>
          </w:tcPr>
          <w:p w:rsidR="00B46340" w:rsidRDefault="00B46340" w:rsidP="004449A1">
            <w:pPr>
              <w:ind w:firstLine="0"/>
            </w:pPr>
            <w:r w:rsidRPr="00426580">
              <w:rPr>
                <w:lang w:val="en-US"/>
              </w:rPr>
              <w:t>XXXXX</w:t>
            </w:r>
          </w:p>
        </w:tc>
        <w:tc>
          <w:tcPr>
            <w:tcW w:w="81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E14943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E14943">
              <w:rPr>
                <w:sz w:val="16"/>
                <w:szCs w:val="16"/>
              </w:rPr>
              <w:t>України</w:t>
            </w:r>
          </w:p>
        </w:tc>
        <w:tc>
          <w:tcPr>
            <w:tcW w:w="887" w:type="dxa"/>
          </w:tcPr>
          <w:p w:rsidR="00B46340" w:rsidRDefault="00B46340" w:rsidP="004449A1">
            <w:pPr>
              <w:ind w:firstLine="0"/>
            </w:pPr>
            <w:r w:rsidRPr="00BC6DB2">
              <w:rPr>
                <w:lang w:val="en-US"/>
              </w:rPr>
              <w:t>XXXXX</w:t>
            </w:r>
          </w:p>
        </w:tc>
        <w:tc>
          <w:tcPr>
            <w:tcW w:w="1280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>
              <w:rPr>
                <w:sz w:val="16"/>
                <w:szCs w:val="16"/>
              </w:rPr>
              <w:t>безпартійний</w:t>
            </w:r>
          </w:p>
        </w:tc>
        <w:tc>
          <w:tcPr>
            <w:tcW w:w="113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2A25BF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  <w:r w:rsidRPr="002A25BF">
              <w:rPr>
                <w:sz w:val="16"/>
                <w:szCs w:val="16"/>
              </w:rPr>
              <w:t>иректор</w:t>
            </w:r>
          </w:p>
        </w:tc>
        <w:tc>
          <w:tcPr>
            <w:tcW w:w="1275" w:type="dxa"/>
          </w:tcPr>
          <w:p w:rsidR="00B46340" w:rsidRPr="00A73E19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A73E19">
              <w:rPr>
                <w:sz w:val="16"/>
                <w:szCs w:val="16"/>
              </w:rPr>
              <w:t>Плавинищенська ЗОШ</w:t>
            </w:r>
          </w:p>
        </w:tc>
        <w:tc>
          <w:tcPr>
            <w:tcW w:w="1418" w:type="dxa"/>
          </w:tcPr>
          <w:p w:rsidR="00B46340" w:rsidRDefault="00B46340" w:rsidP="004449A1">
            <w:pPr>
              <w:ind w:firstLine="0"/>
            </w:pPr>
            <w:r w:rsidRPr="002B2D1E">
              <w:rPr>
                <w:lang w:val="en-US"/>
              </w:rPr>
              <w:t>XXXXX</w:t>
            </w:r>
          </w:p>
        </w:tc>
        <w:tc>
          <w:tcPr>
            <w:tcW w:w="849" w:type="dxa"/>
          </w:tcPr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</w:p>
        </w:tc>
        <w:tc>
          <w:tcPr>
            <w:tcW w:w="1752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</w:pPr>
          </w:p>
          <w:p w:rsidR="00B46340" w:rsidRPr="00A73E19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 w:rsidRPr="00A73E19">
              <w:rPr>
                <w:sz w:val="16"/>
                <w:szCs w:val="16"/>
              </w:rPr>
              <w:t>самовисування</w:t>
            </w:r>
          </w:p>
        </w:tc>
        <w:tc>
          <w:tcPr>
            <w:tcW w:w="1364" w:type="dxa"/>
          </w:tcPr>
          <w:p w:rsidR="00B46340" w:rsidRDefault="00B46340" w:rsidP="004B27BF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  <w:r>
              <w:rPr>
                <w:sz w:val="16"/>
                <w:szCs w:val="16"/>
              </w:rPr>
              <w:t>3</w:t>
            </w:r>
            <w:r w:rsidRPr="00E14943">
              <w:rPr>
                <w:sz w:val="16"/>
                <w:szCs w:val="16"/>
              </w:rPr>
              <w:t>0.09.2015</w:t>
            </w:r>
          </w:p>
        </w:tc>
        <w:tc>
          <w:tcPr>
            <w:tcW w:w="1111" w:type="dxa"/>
          </w:tcPr>
          <w:p w:rsidR="00B46340" w:rsidRDefault="00B46340" w:rsidP="00A73E19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</w:p>
          <w:p w:rsidR="00B46340" w:rsidRDefault="00B46340" w:rsidP="00A73E19">
            <w:pPr>
              <w:pStyle w:val="BodyText2"/>
              <w:spacing w:after="0" w:line="240" w:lineRule="auto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12</w:t>
            </w:r>
          </w:p>
          <w:p w:rsidR="00B46340" w:rsidRPr="007215BB" w:rsidRDefault="00B46340" w:rsidP="004B27BF">
            <w:pPr>
              <w:pStyle w:val="BodyText2"/>
              <w:spacing w:after="0" w:line="240" w:lineRule="auto"/>
              <w:ind w:firstLine="0"/>
            </w:pPr>
          </w:p>
        </w:tc>
      </w:tr>
    </w:tbl>
    <w:p w:rsidR="00B46340" w:rsidRPr="007215BB" w:rsidRDefault="00B46340" w:rsidP="00E14943">
      <w:pPr>
        <w:ind w:firstLine="0"/>
        <w:rPr>
          <w:sz w:val="14"/>
          <w:szCs w:val="22"/>
          <w:lang w:eastAsia="en-US"/>
        </w:rPr>
      </w:pPr>
    </w:p>
    <w:p w:rsidR="00B46340" w:rsidRPr="007215BB" w:rsidRDefault="00B46340" w:rsidP="00E14943">
      <w:pPr>
        <w:ind w:firstLine="0"/>
        <w:rPr>
          <w:sz w:val="14"/>
        </w:rPr>
      </w:pPr>
    </w:p>
    <w:tbl>
      <w:tblPr>
        <w:tblW w:w="0" w:type="auto"/>
        <w:jc w:val="center"/>
        <w:tblInd w:w="-2519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/>
      </w:tblPr>
      <w:tblGrid>
        <w:gridCol w:w="4230"/>
        <w:gridCol w:w="668"/>
        <w:gridCol w:w="1694"/>
        <w:gridCol w:w="705"/>
        <w:gridCol w:w="2768"/>
      </w:tblGrid>
      <w:tr w:rsidR="00B46340" w:rsidRPr="007215BB" w:rsidTr="004B27BF">
        <w:trPr>
          <w:jc w:val="center"/>
        </w:trPr>
        <w:tc>
          <w:tcPr>
            <w:tcW w:w="4230" w:type="dxa"/>
            <w:tcBorders>
              <w:top w:val="nil"/>
              <w:left w:val="nil"/>
              <w:right w:val="nil"/>
            </w:tcBorders>
            <w:vAlign w:val="bottom"/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t>Голова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top w:val="nil"/>
              <w:left w:val="nil"/>
              <w:right w:val="nil"/>
            </w:tcBorders>
          </w:tcPr>
          <w:p w:rsidR="00B46340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  <w:p w:rsidR="00B46340" w:rsidRPr="003B0892" w:rsidRDefault="00B46340" w:rsidP="003B0892">
            <w:pPr>
              <w:rPr>
                <w:lang w:eastAsia="en-US"/>
              </w:rPr>
            </w:pPr>
            <w:r w:rsidRPr="003B0892">
              <w:rPr>
                <w:lang w:eastAsia="en-US"/>
              </w:rPr>
              <w:t>Бойко О.А.</w:t>
            </w:r>
          </w:p>
        </w:tc>
      </w:tr>
      <w:tr w:rsidR="00B46340" w:rsidRPr="007215BB" w:rsidTr="004B27BF">
        <w:trPr>
          <w:jc w:val="center"/>
        </w:trPr>
        <w:tc>
          <w:tcPr>
            <w:tcW w:w="4230" w:type="dxa"/>
            <w:tcBorders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  <w:szCs w:val="18"/>
              </w:rPr>
              <w:t>(назва міської територіальної виборчої комісії)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</w:rPr>
              <w:t>(прізвище та ініціали)</w:t>
            </w:r>
          </w:p>
        </w:tc>
      </w:tr>
      <w:tr w:rsidR="00B46340" w:rsidRPr="007215BB" w:rsidTr="004B27BF">
        <w:trPr>
          <w:jc w:val="center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t>МП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</w:tr>
      <w:tr w:rsidR="00B46340" w:rsidRPr="007215BB" w:rsidTr="004B27BF">
        <w:trPr>
          <w:jc w:val="center"/>
        </w:trPr>
        <w:tc>
          <w:tcPr>
            <w:tcW w:w="4230" w:type="dxa"/>
            <w:tcBorders>
              <w:top w:val="nil"/>
              <w:left w:val="nil"/>
              <w:right w:val="nil"/>
            </w:tcBorders>
            <w:vAlign w:val="bottom"/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t>Секретар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top w:val="nil"/>
              <w:left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top w:val="nil"/>
              <w:left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</w:tr>
      <w:tr w:rsidR="00B46340" w:rsidRPr="007215BB" w:rsidTr="004B27BF">
        <w:trPr>
          <w:jc w:val="center"/>
        </w:trPr>
        <w:tc>
          <w:tcPr>
            <w:tcW w:w="4230" w:type="dxa"/>
            <w:tcBorders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  <w:szCs w:val="18"/>
              </w:rPr>
              <w:t>(назва міської територіальної виборчої комісії)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</w:rPr>
              <w:t>(підпис)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</w:p>
        </w:tc>
        <w:tc>
          <w:tcPr>
            <w:tcW w:w="2768" w:type="dxa"/>
            <w:tcBorders>
              <w:left w:val="nil"/>
              <w:bottom w:val="nil"/>
              <w:right w:val="nil"/>
            </w:tcBorders>
          </w:tcPr>
          <w:p w:rsidR="00B46340" w:rsidRPr="007215BB" w:rsidRDefault="00B46340" w:rsidP="004B27BF">
            <w:pPr>
              <w:spacing w:line="360" w:lineRule="auto"/>
              <w:ind w:firstLine="0"/>
              <w:jc w:val="center"/>
              <w:rPr>
                <w:sz w:val="14"/>
                <w:szCs w:val="22"/>
                <w:lang w:eastAsia="en-US"/>
              </w:rPr>
            </w:pPr>
            <w:r w:rsidRPr="007215BB">
              <w:rPr>
                <w:sz w:val="18"/>
              </w:rPr>
              <w:t>(прізвище та ініціали)</w:t>
            </w:r>
          </w:p>
        </w:tc>
      </w:tr>
    </w:tbl>
    <w:p w:rsidR="00B46340" w:rsidRPr="007215BB" w:rsidRDefault="00B46340" w:rsidP="00E14943">
      <w:pPr>
        <w:ind w:firstLine="0"/>
        <w:rPr>
          <w:sz w:val="14"/>
          <w:szCs w:val="22"/>
          <w:lang w:eastAsia="en-US"/>
        </w:rPr>
      </w:pPr>
    </w:p>
    <w:p w:rsidR="00B46340" w:rsidRDefault="00B46340" w:rsidP="00E14943">
      <w:pPr>
        <w:pStyle w:val="BodyTextIndent"/>
        <w:spacing w:after="0"/>
      </w:pPr>
      <w:r>
        <w:rPr>
          <w:sz w:val="22"/>
          <w:szCs w:val="22"/>
        </w:rPr>
        <w:t>"01</w:t>
      </w:r>
      <w:r w:rsidRPr="007215BB">
        <w:rPr>
          <w:sz w:val="22"/>
          <w:szCs w:val="22"/>
        </w:rPr>
        <w:t>"</w:t>
      </w:r>
      <w:r>
        <w:rPr>
          <w:sz w:val="22"/>
          <w:szCs w:val="22"/>
        </w:rPr>
        <w:t xml:space="preserve"> жовтня 2015</w:t>
      </w:r>
      <w:r w:rsidRPr="007215BB">
        <w:rPr>
          <w:sz w:val="22"/>
          <w:szCs w:val="22"/>
        </w:rPr>
        <w:t xml:space="preserve">  рок</w:t>
      </w:r>
      <w:r>
        <w:rPr>
          <w:sz w:val="22"/>
          <w:szCs w:val="22"/>
        </w:rPr>
        <w:t>у</w:t>
      </w:r>
    </w:p>
    <w:sectPr w:rsidR="00B46340" w:rsidSect="00E149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943"/>
    <w:rsid w:val="00214795"/>
    <w:rsid w:val="002A25BF"/>
    <w:rsid w:val="002A664E"/>
    <w:rsid w:val="002B2D1E"/>
    <w:rsid w:val="00326AB4"/>
    <w:rsid w:val="003B0892"/>
    <w:rsid w:val="00426580"/>
    <w:rsid w:val="004449A1"/>
    <w:rsid w:val="004B27BF"/>
    <w:rsid w:val="00545D72"/>
    <w:rsid w:val="00593E21"/>
    <w:rsid w:val="005B6BF6"/>
    <w:rsid w:val="006344F3"/>
    <w:rsid w:val="007215BB"/>
    <w:rsid w:val="00741A28"/>
    <w:rsid w:val="00895760"/>
    <w:rsid w:val="00A73E19"/>
    <w:rsid w:val="00B46340"/>
    <w:rsid w:val="00BC6DB2"/>
    <w:rsid w:val="00CA363E"/>
    <w:rsid w:val="00CF47C5"/>
    <w:rsid w:val="00CF7008"/>
    <w:rsid w:val="00D22893"/>
    <w:rsid w:val="00DF3BAB"/>
    <w:rsid w:val="00E14943"/>
    <w:rsid w:val="00E632E0"/>
    <w:rsid w:val="00E76689"/>
    <w:rsid w:val="00F2608A"/>
    <w:rsid w:val="00FC2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943"/>
    <w:pPr>
      <w:ind w:firstLine="709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E14943"/>
    <w:pPr>
      <w:spacing w:after="120"/>
      <w:ind w:left="283" w:firstLine="72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943"/>
    <w:rPr>
      <w:rFonts w:ascii="Times New Roman" w:hAnsi="Times New Roman" w:cs="Times New Roman"/>
      <w:sz w:val="20"/>
      <w:szCs w:val="20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E1494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E14943"/>
    <w:rPr>
      <w:rFonts w:ascii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248</Words>
  <Characters>1420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Чергові вибори депутатів місцевих рад та сільських,селищних, міських голів</dc:title>
  <dc:subject/>
  <dc:creator>PUTNIK OS</dc:creator>
  <cp:keywords/>
  <dc:description/>
  <cp:lastModifiedBy>Larisa</cp:lastModifiedBy>
  <cp:revision>3</cp:revision>
  <cp:lastPrinted>2015-10-01T12:06:00Z</cp:lastPrinted>
  <dcterms:created xsi:type="dcterms:W3CDTF">2015-10-12T10:00:00Z</dcterms:created>
  <dcterms:modified xsi:type="dcterms:W3CDTF">2015-10-12T12:25:00Z</dcterms:modified>
</cp:coreProperties>
</file>