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88" w:rsidRDefault="00C07F88" w:rsidP="00C07F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</w:t>
      </w:r>
    </w:p>
    <w:p w:rsidR="00C07F88" w:rsidRDefault="00C07F88" w:rsidP="00C07F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стан розгляду запитів на публічну інформацію</w:t>
      </w:r>
    </w:p>
    <w:p w:rsidR="00C07F88" w:rsidRDefault="00C07F88" w:rsidP="00C07F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відділом державної реєстрації Роменської районної державної адміністрації</w:t>
      </w:r>
    </w:p>
    <w:p w:rsidR="00C07F88" w:rsidRDefault="00C07F88" w:rsidP="00C07F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І квартал 2016 року</w:t>
      </w:r>
    </w:p>
    <w:p w:rsidR="00C07F88" w:rsidRDefault="00C07F88" w:rsidP="00C07F88">
      <w:pPr>
        <w:spacing w:after="0"/>
        <w:rPr>
          <w:lang w:val="uk-UA"/>
        </w:rPr>
      </w:pPr>
    </w:p>
    <w:tbl>
      <w:tblPr>
        <w:tblW w:w="15000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2143"/>
        <w:gridCol w:w="1701"/>
        <w:gridCol w:w="850"/>
        <w:gridCol w:w="851"/>
        <w:gridCol w:w="708"/>
        <w:gridCol w:w="567"/>
        <w:gridCol w:w="851"/>
        <w:gridCol w:w="567"/>
        <w:gridCol w:w="567"/>
        <w:gridCol w:w="1287"/>
        <w:gridCol w:w="703"/>
        <w:gridCol w:w="845"/>
        <w:gridCol w:w="536"/>
        <w:gridCol w:w="1023"/>
        <w:gridCol w:w="709"/>
        <w:gridCol w:w="1092"/>
      </w:tblGrid>
      <w:tr w:rsidR="00C07F88" w:rsidRPr="00770F7A" w:rsidTr="00770F7A">
        <w:trPr>
          <w:trHeight w:val="525"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ограну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виконавчої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Загальна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отриманих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запитів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інформацію</w:t>
            </w:r>
            <w:proofErr w:type="spellEnd"/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запитів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інформацію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надійшли</w:t>
            </w:r>
            <w:proofErr w:type="spellEnd"/>
          </w:p>
        </w:tc>
        <w:tc>
          <w:tcPr>
            <w:tcW w:w="336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запитів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інформацію</w:t>
            </w:r>
            <w:proofErr w:type="spellEnd"/>
          </w:p>
        </w:tc>
      </w:tr>
      <w:tr w:rsidR="00C07F88" w:rsidRPr="00770F7A" w:rsidTr="00770F7A">
        <w:trPr>
          <w:trHeight w:val="525"/>
        </w:trPr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0F7A">
              <w:rPr>
                <w:rFonts w:ascii="Times New Roman" w:hAnsi="Times New Roman"/>
                <w:sz w:val="24"/>
                <w:szCs w:val="24"/>
              </w:rPr>
              <w:t xml:space="preserve">за типом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входження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запиту</w:t>
            </w:r>
            <w:proofErr w:type="spellEnd"/>
          </w:p>
        </w:tc>
        <w:tc>
          <w:tcPr>
            <w:tcW w:w="2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0F7A">
              <w:rPr>
                <w:rFonts w:ascii="Times New Roman" w:hAnsi="Times New Roman"/>
                <w:sz w:val="24"/>
                <w:szCs w:val="24"/>
              </w:rPr>
              <w:t xml:space="preserve">за особою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запитувача</w:t>
            </w:r>
            <w:proofErr w:type="spellEnd"/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представників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ЗМІ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7F88" w:rsidRPr="00770F7A" w:rsidRDefault="00C07F88" w:rsidP="00770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ОВВ як до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розпорядника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33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0F7A" w:rsidRPr="00770F7A" w:rsidTr="00770F7A">
        <w:trPr>
          <w:trHeight w:val="2325"/>
        </w:trPr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електронною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поштою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0F7A">
              <w:rPr>
                <w:rFonts w:ascii="Times New Roman" w:hAnsi="Times New Roman"/>
                <w:sz w:val="24"/>
                <w:szCs w:val="24"/>
              </w:rPr>
              <w:t>факсом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0F7A">
              <w:rPr>
                <w:rFonts w:ascii="Times New Roman" w:hAnsi="Times New Roman"/>
                <w:sz w:val="24"/>
                <w:szCs w:val="24"/>
              </w:rPr>
              <w:t>телефоном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особистий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фізичних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0F7A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0F7A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об'єднань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громадян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70F7A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gram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70F7A">
              <w:rPr>
                <w:rFonts w:ascii="Times New Roman" w:hAnsi="Times New Roman"/>
                <w:sz w:val="24"/>
                <w:szCs w:val="24"/>
              </w:rPr>
              <w:t>статусу</w:t>
            </w:r>
            <w:proofErr w:type="gram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юридичної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особи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задоволено</w:t>
            </w:r>
            <w:proofErr w:type="spellEnd"/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надіслано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належним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розпорядникам</w:t>
            </w:r>
            <w:proofErr w:type="spellEnd"/>
            <w:r w:rsidRPr="00770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відмовлено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0F7A">
              <w:rPr>
                <w:rFonts w:ascii="Times New Roman" w:hAnsi="Times New Roman"/>
                <w:sz w:val="24"/>
                <w:szCs w:val="24"/>
              </w:rPr>
              <w:t>опрацьовується</w:t>
            </w:r>
            <w:proofErr w:type="spellEnd"/>
          </w:p>
        </w:tc>
      </w:tr>
      <w:tr w:rsidR="00770F7A" w:rsidRPr="00770F7A" w:rsidTr="00770F7A">
        <w:trPr>
          <w:cantSplit/>
          <w:trHeight w:val="1277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770F7A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державної реєстрації</w:t>
            </w:r>
          </w:p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Arial CYR" w:hAnsi="Arial CYR" w:cs="Arial CYR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Роменської районної державної адміністрації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D7788A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D7788A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7F88" w:rsidRPr="00770F7A" w:rsidRDefault="00D7788A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D7788A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D7788A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D7788A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F88" w:rsidRPr="00770F7A" w:rsidRDefault="00C07F88" w:rsidP="00F50B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0F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C07F88" w:rsidRDefault="00C07F88" w:rsidP="00C07F8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07F88" w:rsidRDefault="00C07F88" w:rsidP="00C07F88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 відділу                                                                   Ю.Є. Крикун</w:t>
      </w:r>
    </w:p>
    <w:p w:rsidR="00C07F88" w:rsidRDefault="00C07F88" w:rsidP="00C07F88">
      <w:pPr>
        <w:ind w:firstLine="7088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F02146" w:rsidRPr="00C07F88" w:rsidRDefault="00F02146">
      <w:pPr>
        <w:rPr>
          <w:lang w:val="uk-UA"/>
        </w:rPr>
      </w:pPr>
    </w:p>
    <w:sectPr w:rsidR="00F02146" w:rsidRPr="00C07F88" w:rsidSect="00E1639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57"/>
    <w:rsid w:val="003E1AA5"/>
    <w:rsid w:val="00770F7A"/>
    <w:rsid w:val="00861257"/>
    <w:rsid w:val="00912EFC"/>
    <w:rsid w:val="00C07F88"/>
    <w:rsid w:val="00D7788A"/>
    <w:rsid w:val="00F0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2016-06-10T11:10:00Z</dcterms:created>
  <dcterms:modified xsi:type="dcterms:W3CDTF">2016-06-16T13:29:00Z</dcterms:modified>
</cp:coreProperties>
</file>