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B63" w:rsidRDefault="00351B63" w:rsidP="0065117A">
      <w:pPr>
        <w:jc w:val="center"/>
        <w:rPr>
          <w:rFonts w:ascii="Times New Roman" w:hAnsi="Times New Roman"/>
        </w:rPr>
      </w:pPr>
      <w:r w:rsidRPr="00295739">
        <w:rPr>
          <w:rFonts w:ascii="Times New Roman" w:hAnsi="Times New Roman"/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4" o:title=""/>
          </v:shape>
        </w:pict>
      </w:r>
    </w:p>
    <w:p w:rsidR="00351B63" w:rsidRDefault="00351B63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51B63" w:rsidRPr="007F053F" w:rsidRDefault="00351B63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351B63" w:rsidRPr="00AC3001" w:rsidRDefault="00351B63" w:rsidP="0065117A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351B63" w:rsidRPr="003B79B7" w:rsidRDefault="00351B63" w:rsidP="0065117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B79B7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351B63" w:rsidRDefault="00351B63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351B63" w:rsidRPr="007F053F" w:rsidRDefault="00351B63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51B63" w:rsidRDefault="00351B63" w:rsidP="0065117A">
      <w:pPr>
        <w:pStyle w:val="Header"/>
      </w:pPr>
      <w:r>
        <w:rPr>
          <w:rFonts w:ascii="Times New Roman" w:hAnsi="Times New Roman"/>
          <w:b/>
          <w:bCs/>
          <w:sz w:val="24"/>
          <w:szCs w:val="24"/>
        </w:rPr>
        <w:t>13.05.2016                                                   м. Ромни                                                       № 158-ОД</w:t>
      </w:r>
    </w:p>
    <w:p w:rsidR="00351B63" w:rsidRDefault="00351B63" w:rsidP="00174CAF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51B63" w:rsidRDefault="00351B63" w:rsidP="000A50BD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 w:rsidRPr="000A50BD">
        <w:rPr>
          <w:rFonts w:ascii="Times New Roman" w:hAnsi="Times New Roman"/>
          <w:b/>
          <w:sz w:val="28"/>
          <w:szCs w:val="28"/>
        </w:rPr>
        <w:t xml:space="preserve">Про внесення змін до </w:t>
      </w:r>
      <w:r>
        <w:rPr>
          <w:rFonts w:ascii="Times New Roman" w:hAnsi="Times New Roman"/>
          <w:b/>
          <w:sz w:val="28"/>
          <w:szCs w:val="28"/>
        </w:rPr>
        <w:t xml:space="preserve">додаткової угоди до </w:t>
      </w:r>
      <w:r w:rsidRPr="000A50BD">
        <w:rPr>
          <w:rFonts w:ascii="Times New Roman" w:hAnsi="Times New Roman"/>
          <w:b/>
          <w:sz w:val="28"/>
          <w:szCs w:val="28"/>
        </w:rPr>
        <w:t>договору оренди земельної ділянки, укладеного з</w:t>
      </w:r>
      <w:r>
        <w:rPr>
          <w:rFonts w:ascii="Times New Roman" w:hAnsi="Times New Roman"/>
          <w:b/>
          <w:sz w:val="28"/>
          <w:szCs w:val="28"/>
        </w:rPr>
        <w:t xml:space="preserve"> товариством з обмеженою відповідальністю «Калина»</w:t>
      </w:r>
      <w:r w:rsidRPr="000A50BD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розташованої</w:t>
      </w:r>
      <w:r w:rsidRPr="000A50BD">
        <w:rPr>
          <w:rFonts w:ascii="Times New Roman" w:hAnsi="Times New Roman"/>
          <w:b/>
          <w:sz w:val="28"/>
          <w:szCs w:val="28"/>
        </w:rPr>
        <w:t xml:space="preserve"> на території</w:t>
      </w:r>
      <w:r>
        <w:rPr>
          <w:rFonts w:ascii="Times New Roman" w:hAnsi="Times New Roman"/>
          <w:b/>
          <w:sz w:val="28"/>
          <w:szCs w:val="28"/>
        </w:rPr>
        <w:t xml:space="preserve"> Анастасів</w:t>
      </w:r>
      <w:r w:rsidRPr="000A50BD">
        <w:rPr>
          <w:rFonts w:ascii="Times New Roman" w:hAnsi="Times New Roman"/>
          <w:b/>
          <w:sz w:val="28"/>
          <w:szCs w:val="28"/>
        </w:rPr>
        <w:t>ської сільськ</w:t>
      </w:r>
      <w:r>
        <w:rPr>
          <w:rFonts w:ascii="Times New Roman" w:hAnsi="Times New Roman"/>
          <w:b/>
          <w:sz w:val="28"/>
          <w:szCs w:val="28"/>
        </w:rPr>
        <w:t>ої</w:t>
      </w:r>
      <w:r w:rsidRPr="000A50BD">
        <w:rPr>
          <w:rFonts w:ascii="Times New Roman" w:hAnsi="Times New Roman"/>
          <w:b/>
          <w:sz w:val="28"/>
          <w:szCs w:val="28"/>
        </w:rPr>
        <w:t xml:space="preserve"> рад</w:t>
      </w:r>
      <w:r>
        <w:rPr>
          <w:rFonts w:ascii="Times New Roman" w:hAnsi="Times New Roman"/>
          <w:b/>
          <w:sz w:val="28"/>
          <w:szCs w:val="28"/>
        </w:rPr>
        <w:t>и</w:t>
      </w:r>
      <w:r w:rsidRPr="000A50BD">
        <w:rPr>
          <w:rFonts w:ascii="Times New Roman" w:hAnsi="Times New Roman"/>
          <w:b/>
          <w:sz w:val="28"/>
          <w:szCs w:val="28"/>
        </w:rPr>
        <w:t xml:space="preserve"> Роменського району Сумської області</w:t>
      </w:r>
    </w:p>
    <w:p w:rsidR="00351B63" w:rsidRPr="000A50BD" w:rsidRDefault="00351B63" w:rsidP="00174CAF">
      <w:pPr>
        <w:pStyle w:val="NoSpacing"/>
        <w:spacing w:line="360" w:lineRule="auto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351B63" w:rsidRPr="00B170D8" w:rsidRDefault="00351B63" w:rsidP="001F551E">
      <w:pPr>
        <w:spacing w:line="2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B170D8">
        <w:rPr>
          <w:rFonts w:ascii="Times New Roman" w:hAnsi="Times New Roman"/>
          <w:sz w:val="28"/>
          <w:szCs w:val="28"/>
        </w:rPr>
        <w:t>Відповідно до статей 6, 13, 21, 39 Закону України «Про місцеві державні адміністрації», статті 17 Земельного кодексу України, статті 3</w:t>
      </w:r>
      <w:r>
        <w:rPr>
          <w:rFonts w:ascii="Times New Roman" w:hAnsi="Times New Roman"/>
          <w:sz w:val="28"/>
          <w:szCs w:val="28"/>
        </w:rPr>
        <w:t>0</w:t>
      </w:r>
      <w:r w:rsidRPr="00B170D8">
        <w:rPr>
          <w:rFonts w:ascii="Times New Roman" w:hAnsi="Times New Roman"/>
          <w:sz w:val="28"/>
          <w:szCs w:val="28"/>
        </w:rPr>
        <w:t xml:space="preserve"> Закону України «Про оренду землі», статті 13 Закону України «Про порядок виділення в натурі (на місцевості) земельних ділянок власникам земельних часток (паїв)», розглянувши клопотання </w:t>
      </w:r>
      <w:r w:rsidRPr="003550C3">
        <w:rPr>
          <w:rFonts w:ascii="Times New Roman" w:hAnsi="Times New Roman"/>
          <w:sz w:val="28"/>
          <w:szCs w:val="28"/>
        </w:rPr>
        <w:t>товариств</w:t>
      </w:r>
      <w:r>
        <w:rPr>
          <w:rFonts w:ascii="Times New Roman" w:hAnsi="Times New Roman"/>
          <w:sz w:val="28"/>
          <w:szCs w:val="28"/>
        </w:rPr>
        <w:t>а</w:t>
      </w:r>
      <w:r w:rsidRPr="003550C3">
        <w:rPr>
          <w:rFonts w:ascii="Times New Roman" w:hAnsi="Times New Roman"/>
          <w:sz w:val="28"/>
          <w:szCs w:val="28"/>
        </w:rPr>
        <w:t xml:space="preserve"> з обмеженою відповідальністю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170D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Калина</w:t>
      </w:r>
      <w:r w:rsidRPr="00B170D8">
        <w:rPr>
          <w:rFonts w:ascii="Times New Roman" w:hAnsi="Times New Roman"/>
          <w:sz w:val="28"/>
          <w:szCs w:val="28"/>
        </w:rPr>
        <w:t xml:space="preserve">» від </w:t>
      </w:r>
      <w:r>
        <w:rPr>
          <w:rFonts w:ascii="Times New Roman" w:hAnsi="Times New Roman"/>
          <w:sz w:val="28"/>
          <w:szCs w:val="28"/>
          <w:lang w:val="ru-RU"/>
        </w:rPr>
        <w:t>19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кв</w:t>
      </w:r>
      <w:r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  <w:lang w:val="ru-RU"/>
        </w:rPr>
        <w:t>т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B170D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 року</w:t>
      </w:r>
      <w:r w:rsidRPr="00B170D8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38</w:t>
      </w:r>
      <w:r w:rsidRPr="00B170D8">
        <w:rPr>
          <w:rFonts w:ascii="Times New Roman" w:hAnsi="Times New Roman"/>
          <w:sz w:val="28"/>
          <w:szCs w:val="28"/>
        </w:rPr>
        <w:t xml:space="preserve"> про </w:t>
      </w:r>
      <w:r>
        <w:rPr>
          <w:rFonts w:ascii="Times New Roman" w:hAnsi="Times New Roman"/>
          <w:sz w:val="28"/>
          <w:szCs w:val="28"/>
        </w:rPr>
        <w:t xml:space="preserve">внесення змін до </w:t>
      </w:r>
      <w:r w:rsidRPr="00B170D8">
        <w:rPr>
          <w:rFonts w:ascii="Times New Roman" w:hAnsi="Times New Roman"/>
          <w:sz w:val="28"/>
          <w:szCs w:val="28"/>
        </w:rPr>
        <w:t>додатков</w:t>
      </w:r>
      <w:r>
        <w:rPr>
          <w:rFonts w:ascii="Times New Roman" w:hAnsi="Times New Roman"/>
          <w:sz w:val="28"/>
          <w:szCs w:val="28"/>
        </w:rPr>
        <w:t>ої</w:t>
      </w:r>
      <w:r w:rsidRPr="00B170D8">
        <w:rPr>
          <w:rFonts w:ascii="Times New Roman" w:hAnsi="Times New Roman"/>
          <w:sz w:val="28"/>
          <w:szCs w:val="28"/>
        </w:rPr>
        <w:t xml:space="preserve"> угод</w:t>
      </w:r>
      <w:r>
        <w:rPr>
          <w:rFonts w:ascii="Times New Roman" w:hAnsi="Times New Roman"/>
          <w:sz w:val="28"/>
          <w:szCs w:val="28"/>
        </w:rPr>
        <w:t>и</w:t>
      </w:r>
      <w:r w:rsidRPr="00B170D8">
        <w:rPr>
          <w:rFonts w:ascii="Times New Roman" w:hAnsi="Times New Roman"/>
          <w:sz w:val="28"/>
          <w:szCs w:val="28"/>
        </w:rPr>
        <w:t xml:space="preserve"> до договор</w:t>
      </w:r>
      <w:r>
        <w:rPr>
          <w:rFonts w:ascii="Times New Roman" w:hAnsi="Times New Roman"/>
          <w:sz w:val="28"/>
          <w:szCs w:val="28"/>
        </w:rPr>
        <w:t>у</w:t>
      </w:r>
      <w:r w:rsidRPr="00B170D8">
        <w:rPr>
          <w:rFonts w:ascii="Times New Roman" w:hAnsi="Times New Roman"/>
          <w:sz w:val="28"/>
          <w:szCs w:val="28"/>
        </w:rPr>
        <w:t xml:space="preserve"> оренди земельн</w:t>
      </w:r>
      <w:r>
        <w:rPr>
          <w:rFonts w:ascii="Times New Roman" w:hAnsi="Times New Roman"/>
          <w:sz w:val="28"/>
          <w:szCs w:val="28"/>
        </w:rPr>
        <w:t>ої</w:t>
      </w:r>
      <w:r w:rsidRPr="00B170D8">
        <w:rPr>
          <w:rFonts w:ascii="Times New Roman" w:hAnsi="Times New Roman"/>
          <w:sz w:val="28"/>
          <w:szCs w:val="28"/>
        </w:rPr>
        <w:t xml:space="preserve"> ділянк</w:t>
      </w:r>
      <w:r>
        <w:rPr>
          <w:rFonts w:ascii="Times New Roman" w:hAnsi="Times New Roman"/>
          <w:sz w:val="28"/>
          <w:szCs w:val="28"/>
        </w:rPr>
        <w:t>и</w:t>
      </w:r>
      <w:r w:rsidRPr="00B170D8">
        <w:rPr>
          <w:rFonts w:ascii="Times New Roman" w:hAnsi="Times New Roman"/>
          <w:sz w:val="28"/>
          <w:szCs w:val="28"/>
        </w:rPr>
        <w:t>:</w:t>
      </w:r>
    </w:p>
    <w:p w:rsidR="00351B63" w:rsidRPr="00B26652" w:rsidRDefault="00351B63" w:rsidP="00B2665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1. Внести зміни </w:t>
      </w:r>
      <w:r>
        <w:rPr>
          <w:rFonts w:ascii="Times New Roman" w:hAnsi="Times New Roman"/>
          <w:sz w:val="28"/>
          <w:szCs w:val="28"/>
        </w:rPr>
        <w:t xml:space="preserve">до </w:t>
      </w:r>
      <w:r w:rsidRPr="00B170D8">
        <w:rPr>
          <w:rFonts w:ascii="Times New Roman" w:hAnsi="Times New Roman"/>
          <w:sz w:val="28"/>
          <w:szCs w:val="28"/>
        </w:rPr>
        <w:t>додатков</w:t>
      </w:r>
      <w:r>
        <w:rPr>
          <w:rFonts w:ascii="Times New Roman" w:hAnsi="Times New Roman"/>
          <w:sz w:val="28"/>
          <w:szCs w:val="28"/>
        </w:rPr>
        <w:t>ої</w:t>
      </w:r>
      <w:r w:rsidRPr="00B170D8">
        <w:rPr>
          <w:rFonts w:ascii="Times New Roman" w:hAnsi="Times New Roman"/>
          <w:sz w:val="28"/>
          <w:szCs w:val="28"/>
        </w:rPr>
        <w:t xml:space="preserve"> угод</w:t>
      </w:r>
      <w:r>
        <w:rPr>
          <w:rFonts w:ascii="Times New Roman" w:hAnsi="Times New Roman"/>
          <w:sz w:val="28"/>
          <w:szCs w:val="28"/>
        </w:rPr>
        <w:t>и</w:t>
      </w:r>
      <w:r w:rsidRPr="00B170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від 11.02.2014 № 22 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до договору оренди земельної ділянки </w:t>
      </w:r>
      <w:r>
        <w:rPr>
          <w:rFonts w:ascii="Times New Roman" w:hAnsi="Times New Roman"/>
          <w:bCs/>
          <w:color w:val="000000"/>
          <w:sz w:val="28"/>
          <w:szCs w:val="28"/>
        </w:rPr>
        <w:t>(неуспадковані паї) від 29 грудня 2011 року № 123 (далі – договір)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>, укладено</w:t>
      </w:r>
      <w:r>
        <w:rPr>
          <w:rFonts w:ascii="Times New Roman" w:hAnsi="Times New Roman"/>
          <w:bCs/>
          <w:color w:val="000000"/>
          <w:sz w:val="28"/>
          <w:szCs w:val="28"/>
        </w:rPr>
        <w:t>ї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 xml:space="preserve">Роменською районною державною адміністрацією з </w:t>
      </w:r>
      <w:r w:rsidRPr="003550C3">
        <w:rPr>
          <w:rFonts w:ascii="Times New Roman" w:hAnsi="Times New Roman"/>
          <w:sz w:val="28"/>
          <w:szCs w:val="28"/>
        </w:rPr>
        <w:t>товариством з обмеженою відповідальністю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170D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Калина</w:t>
      </w:r>
      <w:r w:rsidRPr="00B170D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 xml:space="preserve">на земельну ділянку загальною площею </w:t>
      </w:r>
      <w:r>
        <w:rPr>
          <w:rFonts w:ascii="Times New Roman" w:hAnsi="Times New Roman"/>
          <w:sz w:val="28"/>
          <w:szCs w:val="28"/>
        </w:rPr>
        <w:t>264</w:t>
      </w:r>
      <w:r w:rsidRPr="00B2665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3968</w:t>
      </w:r>
      <w:r w:rsidRPr="00B26652">
        <w:rPr>
          <w:rFonts w:ascii="Times New Roman" w:hAnsi="Times New Roman"/>
          <w:sz w:val="28"/>
          <w:szCs w:val="28"/>
        </w:rPr>
        <w:t xml:space="preserve"> гектара</w:t>
      </w:r>
      <w:r>
        <w:rPr>
          <w:rFonts w:ascii="Times New Roman" w:hAnsi="Times New Roman"/>
          <w:sz w:val="28"/>
          <w:szCs w:val="28"/>
        </w:rPr>
        <w:t xml:space="preserve"> ріллі для ведення товарного сільськогосподарського виробництва, розташованої на території Анастасівської сільської ради Роменського району Сумської області, в</w:t>
      </w:r>
      <w:r w:rsidRPr="00B26652">
        <w:rPr>
          <w:rFonts w:ascii="Times New Roman" w:hAnsi="Times New Roman"/>
          <w:sz w:val="28"/>
          <w:szCs w:val="28"/>
        </w:rPr>
        <w:t xml:space="preserve">иклавши пункти </w:t>
      </w:r>
      <w:r>
        <w:rPr>
          <w:rFonts w:ascii="Times New Roman" w:hAnsi="Times New Roman"/>
          <w:sz w:val="28"/>
          <w:szCs w:val="28"/>
        </w:rPr>
        <w:t>2.1., 2.2., 4.2</w:t>
      </w:r>
      <w:r w:rsidRPr="00B26652">
        <w:rPr>
          <w:rFonts w:ascii="Times New Roman" w:hAnsi="Times New Roman"/>
          <w:sz w:val="28"/>
          <w:szCs w:val="28"/>
        </w:rPr>
        <w:t>. договору в новій редакції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: </w:t>
      </w:r>
    </w:p>
    <w:p w:rsidR="00351B63" w:rsidRDefault="00351B63" w:rsidP="00B2665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>2.1. В оренду передається земельна ділянка (неуспадковані паї в кількості 63 шту</w:t>
      </w:r>
      <w:r w:rsidRPr="00683998">
        <w:rPr>
          <w:rFonts w:ascii="Times New Roman" w:hAnsi="Times New Roman"/>
          <w:bCs/>
          <w:sz w:val="28"/>
          <w:szCs w:val="28"/>
        </w:rPr>
        <w:t>ки</w:t>
      </w:r>
      <w:r>
        <w:rPr>
          <w:rFonts w:ascii="Times New Roman" w:hAnsi="Times New Roman"/>
          <w:bCs/>
          <w:color w:val="000000"/>
          <w:sz w:val="28"/>
          <w:szCs w:val="28"/>
        </w:rPr>
        <w:t>) загальною площею 122,7513 гектара ріллі</w:t>
      </w:r>
      <w:r>
        <w:rPr>
          <w:rFonts w:ascii="Times New Roman" w:hAnsi="Times New Roman"/>
          <w:sz w:val="28"/>
          <w:szCs w:val="28"/>
        </w:rPr>
        <w:t>.</w:t>
      </w:r>
    </w:p>
    <w:p w:rsidR="00351B63" w:rsidRPr="002D5EB9" w:rsidRDefault="00351B63" w:rsidP="002D5EB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2.2. </w:t>
      </w:r>
      <w:r w:rsidRPr="002D5EB9">
        <w:rPr>
          <w:rFonts w:ascii="Times New Roman" w:hAnsi="Times New Roman"/>
          <w:bCs/>
          <w:color w:val="000000"/>
          <w:sz w:val="28"/>
          <w:szCs w:val="28"/>
        </w:rPr>
        <w:t>Нормативна грошова оцінка земельної ділянки із врахуванням коефіцієнтів індексації (4,796 та 1,756) становить 4</w:t>
      </w:r>
      <w:r w:rsidRPr="002D5EB9">
        <w:rPr>
          <w:rFonts w:ascii="Times New Roman" w:hAnsi="Times New Roman"/>
          <w:bCs/>
          <w:sz w:val="28"/>
          <w:szCs w:val="28"/>
        </w:rPr>
        <w:t> 452 124 (чотири мільйони чотириста п’ятдесят дві тисячі сто двадцять чотири) гривні 59 коп.</w:t>
      </w:r>
    </w:p>
    <w:p w:rsidR="00351B63" w:rsidRPr="00682B80" w:rsidRDefault="00351B63" w:rsidP="00664F9D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>4.</w:t>
      </w: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>. Річна орендна плата вноситься орендарем у грошовій формі у розмірі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8</w:t>
      </w:r>
      <w:r w:rsidRPr="006125AA">
        <w:rPr>
          <w:rFonts w:ascii="Times New Roman" w:hAnsi="Times New Roman"/>
          <w:bCs/>
          <w:sz w:val="28"/>
          <w:szCs w:val="28"/>
        </w:rPr>
        <w:t>%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 від нормативної грошової оцінки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земельних ділянок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>, що с</w:t>
      </w:r>
      <w:r>
        <w:rPr>
          <w:rFonts w:ascii="Times New Roman" w:hAnsi="Times New Roman"/>
          <w:bCs/>
          <w:color w:val="000000"/>
          <w:sz w:val="28"/>
          <w:szCs w:val="28"/>
        </w:rPr>
        <w:t>тановить: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356 169</w:t>
      </w:r>
      <w:r w:rsidRPr="00102050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870FA9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триста п’ятдесят шість тисяч сто шістдесят дев’ять</w:t>
      </w:r>
      <w:r w:rsidRPr="00870FA9">
        <w:rPr>
          <w:rFonts w:ascii="Times New Roman" w:hAnsi="Times New Roman"/>
          <w:bCs/>
          <w:sz w:val="28"/>
          <w:szCs w:val="28"/>
        </w:rPr>
        <w:t>) грив</w:t>
      </w:r>
      <w:r>
        <w:rPr>
          <w:rFonts w:ascii="Times New Roman" w:hAnsi="Times New Roman"/>
          <w:bCs/>
          <w:sz w:val="28"/>
          <w:szCs w:val="28"/>
        </w:rPr>
        <w:t>е</w:t>
      </w:r>
      <w:r w:rsidRPr="00870FA9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ь 97</w:t>
      </w:r>
      <w:r w:rsidRPr="00870FA9">
        <w:rPr>
          <w:rFonts w:ascii="Times New Roman" w:hAnsi="Times New Roman"/>
          <w:bCs/>
          <w:sz w:val="28"/>
          <w:szCs w:val="28"/>
        </w:rPr>
        <w:t xml:space="preserve"> коп.</w:t>
      </w:r>
      <w:r>
        <w:rPr>
          <w:rFonts w:ascii="Times New Roman" w:hAnsi="Times New Roman"/>
          <w:bCs/>
          <w:sz w:val="28"/>
          <w:szCs w:val="28"/>
        </w:rPr>
        <w:t xml:space="preserve"> за рік та вноситься щомісячно 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в рівних долях на розподільчий рахунок </w:t>
      </w:r>
      <w:r>
        <w:rPr>
          <w:rFonts w:ascii="Times New Roman" w:hAnsi="Times New Roman"/>
          <w:bCs/>
          <w:color w:val="000000"/>
          <w:sz w:val="28"/>
          <w:szCs w:val="28"/>
        </w:rPr>
        <w:t>Анастасівс</w:t>
      </w:r>
      <w:r w:rsidRPr="003B3860">
        <w:rPr>
          <w:rFonts w:ascii="Times New Roman" w:hAnsi="Times New Roman"/>
          <w:sz w:val="28"/>
          <w:szCs w:val="28"/>
        </w:rPr>
        <w:t>ької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>сільської ради УДК в Сумській області</w:t>
      </w:r>
      <w:r w:rsidRPr="00870FA9">
        <w:rPr>
          <w:rFonts w:ascii="Times New Roman" w:hAnsi="Times New Roman"/>
          <w:bCs/>
          <w:sz w:val="28"/>
          <w:szCs w:val="28"/>
        </w:rPr>
        <w:t>».</w:t>
      </w:r>
    </w:p>
    <w:p w:rsidR="00351B63" w:rsidRPr="00B26652" w:rsidRDefault="00351B63" w:rsidP="00B2665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. Затвердити умови угоди про внесення змін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до додаткової угоди 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>до договору оренди земельної ділянки (проект додається).</w:t>
      </w:r>
    </w:p>
    <w:p w:rsidR="00351B63" w:rsidRDefault="00351B63" w:rsidP="00174CAF">
      <w:pPr>
        <w:tabs>
          <w:tab w:val="left" w:pos="5940"/>
          <w:tab w:val="left" w:pos="6120"/>
          <w:tab w:val="left" w:pos="6300"/>
          <w:tab w:val="left" w:pos="64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3B3860">
        <w:rPr>
          <w:rFonts w:ascii="Times New Roman" w:hAnsi="Times New Roman"/>
          <w:sz w:val="28"/>
          <w:szCs w:val="28"/>
        </w:rPr>
        <w:t>3. Управлінню Держ</w:t>
      </w:r>
      <w:r>
        <w:rPr>
          <w:rFonts w:ascii="Times New Roman" w:hAnsi="Times New Roman"/>
          <w:sz w:val="28"/>
          <w:szCs w:val="28"/>
        </w:rPr>
        <w:t>геокадастру</w:t>
      </w:r>
      <w:r w:rsidRPr="003B3860">
        <w:rPr>
          <w:rFonts w:ascii="Times New Roman" w:hAnsi="Times New Roman"/>
          <w:sz w:val="28"/>
          <w:szCs w:val="28"/>
        </w:rPr>
        <w:t xml:space="preserve"> у Роменському районі та </w:t>
      </w:r>
      <w:r>
        <w:rPr>
          <w:rFonts w:ascii="Times New Roman" w:hAnsi="Times New Roman"/>
          <w:sz w:val="28"/>
          <w:szCs w:val="28"/>
        </w:rPr>
        <w:t xml:space="preserve">юридичному відділу апарату </w:t>
      </w:r>
      <w:r w:rsidRPr="003B3860">
        <w:rPr>
          <w:rFonts w:ascii="Times New Roman" w:hAnsi="Times New Roman"/>
          <w:sz w:val="28"/>
          <w:szCs w:val="28"/>
        </w:rPr>
        <w:t>Роменської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>районної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>державної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>адміністрації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>попередити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 xml:space="preserve">орендаря про необхідність укладення угоди про внесення змін до </w:t>
      </w:r>
      <w:r>
        <w:rPr>
          <w:rFonts w:ascii="Times New Roman" w:hAnsi="Times New Roman"/>
          <w:bCs/>
          <w:color w:val="000000"/>
          <w:sz w:val="28"/>
          <w:szCs w:val="28"/>
        </w:rPr>
        <w:t>додаткової угоди до</w:t>
      </w:r>
      <w:r w:rsidRPr="003B3860">
        <w:rPr>
          <w:rFonts w:ascii="Times New Roman" w:hAnsi="Times New Roman"/>
          <w:sz w:val="28"/>
          <w:szCs w:val="28"/>
        </w:rPr>
        <w:t xml:space="preserve"> договору оренди земельної ділянки до </w:t>
      </w:r>
      <w:r w:rsidRPr="00C9071D">
        <w:rPr>
          <w:rFonts w:ascii="Times New Roman" w:hAnsi="Times New Roman"/>
          <w:sz w:val="28"/>
          <w:szCs w:val="28"/>
        </w:rPr>
        <w:t xml:space="preserve">30 </w:t>
      </w:r>
      <w:r>
        <w:rPr>
          <w:rFonts w:ascii="Times New Roman" w:hAnsi="Times New Roman"/>
          <w:sz w:val="28"/>
          <w:szCs w:val="28"/>
        </w:rPr>
        <w:t>т</w:t>
      </w:r>
      <w:r w:rsidRPr="00C9071D">
        <w:rPr>
          <w:rFonts w:ascii="Times New Roman" w:hAnsi="Times New Roman"/>
          <w:sz w:val="28"/>
          <w:szCs w:val="28"/>
        </w:rPr>
        <w:t>рав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3B3860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 року</w:t>
      </w:r>
      <w:r w:rsidRPr="003B3860">
        <w:rPr>
          <w:rFonts w:ascii="Times New Roman" w:hAnsi="Times New Roman"/>
          <w:sz w:val="28"/>
          <w:szCs w:val="28"/>
        </w:rPr>
        <w:t xml:space="preserve"> та здійснити її облік.</w:t>
      </w:r>
    </w:p>
    <w:p w:rsidR="00351B63" w:rsidRDefault="00351B63" w:rsidP="006125AA">
      <w:pPr>
        <w:tabs>
          <w:tab w:val="left" w:pos="5940"/>
          <w:tab w:val="left" w:pos="6120"/>
          <w:tab w:val="left" w:pos="6300"/>
          <w:tab w:val="left" w:pos="6480"/>
        </w:tabs>
        <w:jc w:val="center"/>
        <w:rPr>
          <w:rFonts w:ascii="Times New Roman" w:hAnsi="Times New Roman"/>
          <w:sz w:val="28"/>
          <w:szCs w:val="28"/>
        </w:rPr>
      </w:pPr>
    </w:p>
    <w:p w:rsidR="00351B63" w:rsidRDefault="00351B63" w:rsidP="006125AA">
      <w:pPr>
        <w:tabs>
          <w:tab w:val="left" w:pos="5940"/>
          <w:tab w:val="left" w:pos="6120"/>
          <w:tab w:val="left" w:pos="6300"/>
          <w:tab w:val="left" w:pos="648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</w:p>
    <w:p w:rsidR="00351B63" w:rsidRDefault="00351B63" w:rsidP="006125AA">
      <w:pPr>
        <w:tabs>
          <w:tab w:val="left" w:pos="5940"/>
          <w:tab w:val="left" w:pos="6120"/>
          <w:tab w:val="left" w:pos="6300"/>
          <w:tab w:val="left" w:pos="6480"/>
        </w:tabs>
        <w:jc w:val="center"/>
        <w:rPr>
          <w:rFonts w:ascii="Times New Roman" w:hAnsi="Times New Roman"/>
          <w:sz w:val="28"/>
          <w:szCs w:val="28"/>
        </w:rPr>
      </w:pPr>
    </w:p>
    <w:p w:rsidR="00351B63" w:rsidRPr="00697FB0" w:rsidRDefault="00351B63" w:rsidP="00664F9D">
      <w:pPr>
        <w:tabs>
          <w:tab w:val="left" w:pos="5940"/>
          <w:tab w:val="left" w:pos="6120"/>
          <w:tab w:val="left" w:pos="6300"/>
          <w:tab w:val="left" w:pos="64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Уповноважити керівника апарату </w:t>
      </w:r>
      <w:r w:rsidRPr="003B3860">
        <w:rPr>
          <w:rFonts w:ascii="Times New Roman" w:hAnsi="Times New Roman"/>
          <w:sz w:val="28"/>
          <w:szCs w:val="28"/>
        </w:rPr>
        <w:t>Роменської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>районної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Ломка М.О. на підписання угоди 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>про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>внесення змін</w:t>
      </w:r>
      <w:r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bCs/>
          <w:color w:val="000000"/>
          <w:sz w:val="28"/>
          <w:szCs w:val="28"/>
        </w:rPr>
        <w:t>додаткової угоди до</w:t>
      </w:r>
      <w:r w:rsidRPr="003B38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договору оренди земельної ділянки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351B63" w:rsidRPr="00B26652" w:rsidRDefault="00351B63" w:rsidP="00B26652">
      <w:pPr>
        <w:tabs>
          <w:tab w:val="left" w:pos="5940"/>
          <w:tab w:val="left" w:pos="6120"/>
          <w:tab w:val="left" w:pos="6300"/>
          <w:tab w:val="left" w:pos="6480"/>
          <w:tab w:val="left" w:pos="7088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26652">
        <w:rPr>
          <w:rFonts w:ascii="Times New Roman" w:hAnsi="Times New Roman"/>
          <w:sz w:val="28"/>
          <w:szCs w:val="28"/>
        </w:rPr>
        <w:t>. Контроль за виконанням цього розпорядження залишаю за собою.</w:t>
      </w:r>
    </w:p>
    <w:p w:rsidR="00351B63" w:rsidRDefault="00351B63" w:rsidP="00561F6C">
      <w:pPr>
        <w:tabs>
          <w:tab w:val="left" w:pos="5940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351B63" w:rsidRPr="00B26652" w:rsidRDefault="00351B63" w:rsidP="00B26652">
      <w:pPr>
        <w:tabs>
          <w:tab w:val="left" w:pos="5940"/>
        </w:tabs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26652">
        <w:rPr>
          <w:rFonts w:ascii="Times New Roman" w:hAnsi="Times New Roman"/>
          <w:b/>
          <w:sz w:val="28"/>
          <w:szCs w:val="28"/>
        </w:rPr>
        <w:t>Голова Роменської районної</w:t>
      </w:r>
    </w:p>
    <w:p w:rsidR="00351B63" w:rsidRPr="00B26652" w:rsidRDefault="00351B63" w:rsidP="00B26652">
      <w:pPr>
        <w:tabs>
          <w:tab w:val="left" w:pos="5940"/>
        </w:tabs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b/>
          <w:sz w:val="28"/>
          <w:szCs w:val="28"/>
        </w:rPr>
        <w:t>державної адміністрації</w:t>
      </w:r>
      <w:r w:rsidRPr="00B26652">
        <w:rPr>
          <w:rFonts w:ascii="Times New Roman" w:hAnsi="Times New Roman"/>
          <w:b/>
          <w:sz w:val="28"/>
          <w:szCs w:val="28"/>
        </w:rPr>
        <w:tab/>
      </w:r>
      <w:r w:rsidRPr="00B26652">
        <w:rPr>
          <w:rFonts w:ascii="Times New Roman" w:hAnsi="Times New Roman"/>
          <w:b/>
          <w:sz w:val="28"/>
          <w:szCs w:val="28"/>
        </w:rPr>
        <w:tab/>
      </w:r>
      <w:r w:rsidRPr="00B26652">
        <w:rPr>
          <w:rFonts w:ascii="Times New Roman" w:hAnsi="Times New Roman"/>
          <w:b/>
          <w:sz w:val="28"/>
          <w:szCs w:val="28"/>
        </w:rPr>
        <w:tab/>
        <w:t>В.О. Білоха</w:t>
      </w:r>
    </w:p>
    <w:sectPr w:rsidR="00351B63" w:rsidRPr="00B26652" w:rsidSect="00174CAF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17A"/>
    <w:rsid w:val="0002076A"/>
    <w:rsid w:val="000331C9"/>
    <w:rsid w:val="00033316"/>
    <w:rsid w:val="00057832"/>
    <w:rsid w:val="00064BEC"/>
    <w:rsid w:val="00076E72"/>
    <w:rsid w:val="00086285"/>
    <w:rsid w:val="00092E71"/>
    <w:rsid w:val="000A50BD"/>
    <w:rsid w:val="000B747E"/>
    <w:rsid w:val="000E30DC"/>
    <w:rsid w:val="00102050"/>
    <w:rsid w:val="00111A24"/>
    <w:rsid w:val="00113C89"/>
    <w:rsid w:val="00122269"/>
    <w:rsid w:val="0014562F"/>
    <w:rsid w:val="001561A4"/>
    <w:rsid w:val="00174CAF"/>
    <w:rsid w:val="00175609"/>
    <w:rsid w:val="00193FFF"/>
    <w:rsid w:val="001B04BE"/>
    <w:rsid w:val="001C1999"/>
    <w:rsid w:val="001F551E"/>
    <w:rsid w:val="002005E0"/>
    <w:rsid w:val="00225AF9"/>
    <w:rsid w:val="00242820"/>
    <w:rsid w:val="0024541F"/>
    <w:rsid w:val="00257158"/>
    <w:rsid w:val="002774D3"/>
    <w:rsid w:val="00295739"/>
    <w:rsid w:val="002958A8"/>
    <w:rsid w:val="00297AB7"/>
    <w:rsid w:val="002D5EB9"/>
    <w:rsid w:val="003126C3"/>
    <w:rsid w:val="00325453"/>
    <w:rsid w:val="00343A89"/>
    <w:rsid w:val="00351B63"/>
    <w:rsid w:val="003550C3"/>
    <w:rsid w:val="0036248C"/>
    <w:rsid w:val="00386239"/>
    <w:rsid w:val="003919F3"/>
    <w:rsid w:val="003922B3"/>
    <w:rsid w:val="003B0C55"/>
    <w:rsid w:val="003B3719"/>
    <w:rsid w:val="003B3860"/>
    <w:rsid w:val="003B79B7"/>
    <w:rsid w:val="003D1D11"/>
    <w:rsid w:val="003D77A3"/>
    <w:rsid w:val="003F4A8E"/>
    <w:rsid w:val="00423B8C"/>
    <w:rsid w:val="004656E6"/>
    <w:rsid w:val="0046732F"/>
    <w:rsid w:val="00484CB3"/>
    <w:rsid w:val="004A75AD"/>
    <w:rsid w:val="004D7413"/>
    <w:rsid w:val="004F4A19"/>
    <w:rsid w:val="0054283B"/>
    <w:rsid w:val="00561F6C"/>
    <w:rsid w:val="00590194"/>
    <w:rsid w:val="00591CFC"/>
    <w:rsid w:val="00593050"/>
    <w:rsid w:val="005C1504"/>
    <w:rsid w:val="005C195F"/>
    <w:rsid w:val="005C6AB7"/>
    <w:rsid w:val="005C7E66"/>
    <w:rsid w:val="005D090F"/>
    <w:rsid w:val="005F0D64"/>
    <w:rsid w:val="005F119C"/>
    <w:rsid w:val="005F5A5D"/>
    <w:rsid w:val="005F758D"/>
    <w:rsid w:val="00605761"/>
    <w:rsid w:val="006125AA"/>
    <w:rsid w:val="00614EB7"/>
    <w:rsid w:val="0063169D"/>
    <w:rsid w:val="0065117A"/>
    <w:rsid w:val="00664F9D"/>
    <w:rsid w:val="006656A3"/>
    <w:rsid w:val="00672112"/>
    <w:rsid w:val="00672234"/>
    <w:rsid w:val="0067675A"/>
    <w:rsid w:val="00682B80"/>
    <w:rsid w:val="00683998"/>
    <w:rsid w:val="00697FB0"/>
    <w:rsid w:val="006B4473"/>
    <w:rsid w:val="007008AA"/>
    <w:rsid w:val="00711412"/>
    <w:rsid w:val="007171A3"/>
    <w:rsid w:val="00726E1C"/>
    <w:rsid w:val="00741DC2"/>
    <w:rsid w:val="00772F8F"/>
    <w:rsid w:val="007B4609"/>
    <w:rsid w:val="007B6F65"/>
    <w:rsid w:val="007C11EE"/>
    <w:rsid w:val="007C26EF"/>
    <w:rsid w:val="007D6B57"/>
    <w:rsid w:val="007E0BFF"/>
    <w:rsid w:val="007E555C"/>
    <w:rsid w:val="007E7F7E"/>
    <w:rsid w:val="007F053F"/>
    <w:rsid w:val="00806402"/>
    <w:rsid w:val="00807E8B"/>
    <w:rsid w:val="00827FA2"/>
    <w:rsid w:val="00831614"/>
    <w:rsid w:val="00831D71"/>
    <w:rsid w:val="00852B5E"/>
    <w:rsid w:val="00870FA9"/>
    <w:rsid w:val="008B4DF3"/>
    <w:rsid w:val="008E1325"/>
    <w:rsid w:val="008F066F"/>
    <w:rsid w:val="008F58DE"/>
    <w:rsid w:val="009174B5"/>
    <w:rsid w:val="0092415C"/>
    <w:rsid w:val="00937608"/>
    <w:rsid w:val="00950E3C"/>
    <w:rsid w:val="00950F72"/>
    <w:rsid w:val="009619AA"/>
    <w:rsid w:val="00973A8F"/>
    <w:rsid w:val="00976684"/>
    <w:rsid w:val="009D48D3"/>
    <w:rsid w:val="009E2458"/>
    <w:rsid w:val="00A11A5B"/>
    <w:rsid w:val="00A20B48"/>
    <w:rsid w:val="00A229BE"/>
    <w:rsid w:val="00A469CF"/>
    <w:rsid w:val="00A53420"/>
    <w:rsid w:val="00A54126"/>
    <w:rsid w:val="00A57B09"/>
    <w:rsid w:val="00A72DE1"/>
    <w:rsid w:val="00A8488B"/>
    <w:rsid w:val="00AA4512"/>
    <w:rsid w:val="00AA60BB"/>
    <w:rsid w:val="00AC3001"/>
    <w:rsid w:val="00AE29E0"/>
    <w:rsid w:val="00B058E6"/>
    <w:rsid w:val="00B170D8"/>
    <w:rsid w:val="00B26652"/>
    <w:rsid w:val="00B3277B"/>
    <w:rsid w:val="00B37060"/>
    <w:rsid w:val="00B6716D"/>
    <w:rsid w:val="00B7582E"/>
    <w:rsid w:val="00B85843"/>
    <w:rsid w:val="00BC63B4"/>
    <w:rsid w:val="00C0241C"/>
    <w:rsid w:val="00C04206"/>
    <w:rsid w:val="00C13293"/>
    <w:rsid w:val="00C1490E"/>
    <w:rsid w:val="00C400DB"/>
    <w:rsid w:val="00C551E1"/>
    <w:rsid w:val="00C62E8D"/>
    <w:rsid w:val="00C72053"/>
    <w:rsid w:val="00C83C7F"/>
    <w:rsid w:val="00C9071D"/>
    <w:rsid w:val="00C937F0"/>
    <w:rsid w:val="00CA2BE7"/>
    <w:rsid w:val="00CD5CBB"/>
    <w:rsid w:val="00D04170"/>
    <w:rsid w:val="00D05025"/>
    <w:rsid w:val="00D50C4F"/>
    <w:rsid w:val="00D936D8"/>
    <w:rsid w:val="00D954C1"/>
    <w:rsid w:val="00D96282"/>
    <w:rsid w:val="00DB2599"/>
    <w:rsid w:val="00DC2025"/>
    <w:rsid w:val="00DC4C18"/>
    <w:rsid w:val="00E00AEE"/>
    <w:rsid w:val="00E042E9"/>
    <w:rsid w:val="00E3022D"/>
    <w:rsid w:val="00E318D5"/>
    <w:rsid w:val="00E370AF"/>
    <w:rsid w:val="00E738C7"/>
    <w:rsid w:val="00E766EB"/>
    <w:rsid w:val="00E92D62"/>
    <w:rsid w:val="00EB267F"/>
    <w:rsid w:val="00EC321E"/>
    <w:rsid w:val="00F055AB"/>
    <w:rsid w:val="00F20E93"/>
    <w:rsid w:val="00F24F85"/>
    <w:rsid w:val="00F57F68"/>
    <w:rsid w:val="00F867E5"/>
    <w:rsid w:val="00F945FD"/>
    <w:rsid w:val="00FC73D7"/>
    <w:rsid w:val="00FF5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65117A"/>
    <w:rPr>
      <w:rFonts w:ascii="Antiqua" w:hAnsi="Antiqua"/>
      <w:sz w:val="26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5117A"/>
    <w:pPr>
      <w:tabs>
        <w:tab w:val="center" w:pos="4819"/>
        <w:tab w:val="right" w:pos="9639"/>
      </w:tabs>
    </w:pPr>
    <w:rPr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5117A"/>
    <w:rPr>
      <w:rFonts w:ascii="Antiqua" w:hAnsi="Antiqua" w:cs="Times New Roman"/>
      <w:sz w:val="26"/>
      <w:lang w:val="uk-UA"/>
    </w:rPr>
  </w:style>
  <w:style w:type="paragraph" w:styleId="NoSpacing">
    <w:name w:val="No Spacing"/>
    <w:uiPriority w:val="99"/>
    <w:qFormat/>
    <w:rsid w:val="000A50BD"/>
    <w:rPr>
      <w:rFonts w:ascii="Antiqua" w:hAnsi="Antiqua"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435</Words>
  <Characters>2480</Characters>
  <Application>Microsoft Office Outlook</Application>
  <DocSecurity>0</DocSecurity>
  <Lines>0</Lines>
  <Paragraphs>0</Paragraphs>
  <ScaleCrop>false</ScaleCrop>
  <Company>Microsoft Office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Администрация</dc:creator>
  <cp:keywords/>
  <dc:description/>
  <cp:lastModifiedBy>User</cp:lastModifiedBy>
  <cp:revision>3</cp:revision>
  <cp:lastPrinted>2016-05-23T09:01:00Z</cp:lastPrinted>
  <dcterms:created xsi:type="dcterms:W3CDTF">2016-05-20T11:17:00Z</dcterms:created>
  <dcterms:modified xsi:type="dcterms:W3CDTF">2016-05-23T09:02:00Z</dcterms:modified>
</cp:coreProperties>
</file>