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17D" w:rsidRDefault="00CC017D" w:rsidP="00181EBF">
      <w:pPr>
        <w:spacing w:after="0"/>
        <w:jc w:val="center"/>
        <w:rPr>
          <w:rFonts w:ascii="Times New Roman" w:hAnsi="Times New Roman"/>
        </w:rPr>
      </w:pPr>
      <w:r w:rsidRPr="00E95FF3">
        <w:rPr>
          <w:rFonts w:ascii="Times New Roman" w:hAnsi="Times New Roman"/>
          <w:noProof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pt;height:48pt;visibility:visible">
            <v:imagedata r:id="rId7" o:title=""/>
          </v:shape>
        </w:pict>
      </w:r>
    </w:p>
    <w:p w:rsidR="00CC017D" w:rsidRDefault="00CC017D" w:rsidP="00181EBF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7F053F">
        <w:rPr>
          <w:rFonts w:ascii="Times New Roman" w:hAnsi="Times New Roman"/>
          <w:b/>
          <w:bCs/>
          <w:sz w:val="24"/>
          <w:szCs w:val="24"/>
        </w:rPr>
        <w:t>РОМЕНСЬКА РАЙОННА ДЕРЖАВНА АДМІНІСТРАЦІЯ</w:t>
      </w:r>
    </w:p>
    <w:p w:rsidR="00CC017D" w:rsidRPr="007F053F" w:rsidRDefault="00CC017D" w:rsidP="00181EBF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СУМСЬКОЇ ОБЛАСТІ</w:t>
      </w:r>
    </w:p>
    <w:p w:rsidR="00CC017D" w:rsidRPr="00AC3001" w:rsidRDefault="00CC017D" w:rsidP="00181EBF">
      <w:pPr>
        <w:spacing w:after="0"/>
        <w:jc w:val="center"/>
        <w:rPr>
          <w:rFonts w:ascii="Times New Roman" w:hAnsi="Times New Roman"/>
          <w:b/>
          <w:bCs/>
          <w:sz w:val="16"/>
          <w:szCs w:val="16"/>
        </w:rPr>
      </w:pPr>
    </w:p>
    <w:p w:rsidR="00CC017D" w:rsidRPr="003B79B7" w:rsidRDefault="00CC017D" w:rsidP="00181EBF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3B79B7">
        <w:rPr>
          <w:rFonts w:ascii="Times New Roman" w:hAnsi="Times New Roman"/>
          <w:b/>
          <w:bCs/>
          <w:sz w:val="28"/>
          <w:szCs w:val="28"/>
        </w:rPr>
        <w:t xml:space="preserve">РОЗПОРЯДЖЕННЯ </w:t>
      </w:r>
    </w:p>
    <w:p w:rsidR="00CC017D" w:rsidRDefault="00CC017D" w:rsidP="00181EBF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7F053F">
        <w:rPr>
          <w:rFonts w:ascii="Times New Roman" w:hAnsi="Times New Roman"/>
          <w:b/>
          <w:bCs/>
          <w:sz w:val="24"/>
          <w:szCs w:val="24"/>
        </w:rPr>
        <w:t>ГОЛОВИ РАЙОННОЇ ДЕРЖАВНОЇ АДМІНІСТРАЦІЇ</w:t>
      </w:r>
    </w:p>
    <w:p w:rsidR="00CC017D" w:rsidRPr="007F053F" w:rsidRDefault="00CC017D" w:rsidP="00181EBF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C017D" w:rsidRDefault="00CC017D" w:rsidP="00181EBF">
      <w:pPr>
        <w:pStyle w:val="Header"/>
      </w:pP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14.06.2017               </w:t>
      </w: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  </w:t>
      </w:r>
      <w:r>
        <w:rPr>
          <w:rFonts w:ascii="Times New Roman" w:hAnsi="Times New Roman"/>
          <w:b/>
          <w:bCs/>
          <w:sz w:val="24"/>
          <w:szCs w:val="24"/>
        </w:rPr>
        <w:t xml:space="preserve"> м. Ромни                                       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   </w:t>
      </w:r>
      <w:r>
        <w:rPr>
          <w:rFonts w:ascii="Times New Roman" w:hAnsi="Times New Roman"/>
          <w:b/>
          <w:bCs/>
          <w:sz w:val="24"/>
          <w:szCs w:val="24"/>
        </w:rPr>
        <w:t xml:space="preserve">    №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180-ОД</w:t>
      </w:r>
    </w:p>
    <w:p w:rsidR="00CC017D" w:rsidRDefault="00CC017D" w:rsidP="00181EBF">
      <w:pPr>
        <w:spacing w:after="0" w:line="360" w:lineRule="auto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CC017D" w:rsidRDefault="00CC017D" w:rsidP="007B4B47">
      <w:pPr>
        <w:tabs>
          <w:tab w:val="left" w:pos="3969"/>
        </w:tabs>
        <w:spacing w:after="0"/>
        <w:ind w:right="5669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Про відзначення вчителів, які підготували переможців ІІІ етапу Всеукраїнських учнів-ських олімпіад у 2017 році</w:t>
      </w:r>
    </w:p>
    <w:p w:rsidR="00CC017D" w:rsidRPr="004E482E" w:rsidRDefault="00CC017D" w:rsidP="007B4B47">
      <w:pPr>
        <w:tabs>
          <w:tab w:val="left" w:pos="3969"/>
        </w:tabs>
        <w:spacing w:after="0"/>
        <w:ind w:right="566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CC017D" w:rsidRPr="009E03DE" w:rsidRDefault="00CC017D" w:rsidP="007B4B47">
      <w:pPr>
        <w:shd w:val="clear" w:color="auto" w:fill="FFFFFF"/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Відповідно до статей 6, 22, 39 Закону України «Про місцеві державні адміністрації», статті 14 Закону України «Про освіту», на виконання Указу Президента України від 4 липня 2005 року № 1013/2005 «Про невідкладні заходи щодо забезпечення функціонування та розвитку освіти в Україні», </w:t>
      </w:r>
      <w:r w:rsidRPr="009F6B45">
        <w:rPr>
          <w:rFonts w:ascii="Times New Roman" w:hAnsi="Times New Roman"/>
          <w:color w:val="000000"/>
          <w:sz w:val="28"/>
          <w:szCs w:val="28"/>
          <w:lang w:val="uk-UA"/>
        </w:rPr>
        <w:t>постанов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и</w:t>
      </w:r>
      <w:r w:rsidRPr="009F6B45">
        <w:rPr>
          <w:rFonts w:ascii="Times New Roman" w:hAnsi="Times New Roman"/>
          <w:color w:val="000000"/>
          <w:sz w:val="28"/>
          <w:szCs w:val="28"/>
          <w:lang w:val="uk-UA"/>
        </w:rPr>
        <w:t xml:space="preserve"> Кабінету Міністрів України від 30 серпня 2002 р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Pr="009F6B45">
        <w:rPr>
          <w:rFonts w:ascii="Times New Roman" w:hAnsi="Times New Roman"/>
          <w:color w:val="000000"/>
          <w:sz w:val="28"/>
          <w:szCs w:val="28"/>
          <w:lang w:val="uk-UA"/>
        </w:rPr>
        <w:t xml:space="preserve"> №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9F6B45">
        <w:rPr>
          <w:rFonts w:ascii="Times New Roman" w:hAnsi="Times New Roman"/>
          <w:color w:val="000000"/>
          <w:sz w:val="28"/>
          <w:szCs w:val="28"/>
          <w:lang w:val="uk-UA"/>
        </w:rPr>
        <w:t xml:space="preserve">1298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«</w:t>
      </w:r>
      <w:r w:rsidRPr="009F6B45">
        <w:rPr>
          <w:rFonts w:ascii="Times New Roman" w:hAnsi="Times New Roman"/>
          <w:color w:val="000000"/>
          <w:sz w:val="28"/>
          <w:szCs w:val="28"/>
          <w:lang w:val="uk-UA"/>
        </w:rPr>
        <w:t>Про оплату праці працівників на основі Єдиної тарифної сітки розрядів і коефіцієнтів з оплати праці працівників установ, закладів та організацій окремих галузей бюджетної сфери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», </w:t>
      </w:r>
      <w:r>
        <w:rPr>
          <w:rFonts w:ascii="Times New Roman" w:hAnsi="Times New Roman"/>
          <w:bCs/>
          <w:sz w:val="28"/>
          <w:szCs w:val="28"/>
          <w:lang w:val="uk-UA"/>
        </w:rPr>
        <w:t>листа Департаменту освіти і науки Сумської обласної державної адміністрації від 12.04.2016 № 04-13/1960 «</w:t>
      </w:r>
      <w:r w:rsidRPr="00881916">
        <w:rPr>
          <w:rFonts w:ascii="Times New Roman" w:hAnsi="Times New Roman"/>
          <w:bCs/>
          <w:sz w:val="28"/>
          <w:szCs w:val="28"/>
          <w:lang w:val="uk-UA"/>
        </w:rPr>
        <w:t>Про відзначення вчителів, які підготували переможців ІІІ етапу Всеукраїнських уч</w:t>
      </w:r>
      <w:r>
        <w:rPr>
          <w:rFonts w:ascii="Times New Roman" w:hAnsi="Times New Roman"/>
          <w:bCs/>
          <w:sz w:val="28"/>
          <w:szCs w:val="28"/>
          <w:lang w:val="uk-UA"/>
        </w:rPr>
        <w:t>нівських олімпіад»,</w:t>
      </w:r>
      <w:r w:rsidRPr="00881916">
        <w:rPr>
          <w:rFonts w:ascii="Times New Roman" w:hAnsi="Times New Roman"/>
          <w:color w:val="000000"/>
          <w:sz w:val="28"/>
          <w:szCs w:val="28"/>
          <w:lang w:val="uk-UA"/>
        </w:rPr>
        <w:t xml:space="preserve"> з </w:t>
      </w:r>
      <w:r w:rsidRPr="0077564B">
        <w:rPr>
          <w:rFonts w:ascii="Times New Roman" w:hAnsi="Times New Roman"/>
          <w:color w:val="000000"/>
          <w:sz w:val="28"/>
          <w:szCs w:val="28"/>
          <w:lang w:val="uk-UA"/>
        </w:rPr>
        <w:t>метою заохочення педагогічних працівників до активної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творчої діяльності:</w:t>
      </w:r>
    </w:p>
    <w:p w:rsidR="00CC017D" w:rsidRPr="0058793F" w:rsidRDefault="00CC017D" w:rsidP="004262ED">
      <w:pPr>
        <w:shd w:val="clear" w:color="auto" w:fill="FFFFFF"/>
        <w:tabs>
          <w:tab w:val="left" w:pos="709"/>
        </w:tabs>
        <w:spacing w:after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1. </w:t>
      </w:r>
      <w:r w:rsidRPr="0058793F">
        <w:rPr>
          <w:rFonts w:ascii="Times New Roman" w:hAnsi="Times New Roman"/>
          <w:color w:val="000000"/>
          <w:sz w:val="28"/>
          <w:szCs w:val="28"/>
          <w:lang w:val="uk-UA"/>
        </w:rPr>
        <w:t>Відділу освіти, молоді та спорту Роменської районної державної адміністрації (Шкурат Л.П.)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58793F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забезпечити в устан</w:t>
      </w:r>
      <w:r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 xml:space="preserve">овленому законодавством порядку </w:t>
      </w:r>
      <w:r w:rsidRPr="0058793F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сти</w:t>
      </w:r>
      <w:r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мулювання у</w:t>
      </w:r>
      <w:r w:rsidRPr="0058793F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чителів загальноосвітніх навчальних закладів району, які підготували переможців ІІІ етапу Всеукраїнських учнівських олімпіад, у тому числі встановлення надбавок до посадових окладів за високі досягнення у праці, в межах асигнувань передбачених по кошторису,</w:t>
      </w:r>
      <w:r w:rsidRPr="00325D74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на період з 01.09.2017 до 01.09.2018</w:t>
      </w:r>
      <w:r w:rsidRPr="0058793F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 xml:space="preserve"> згідно зі списком</w:t>
      </w:r>
      <w:r w:rsidRPr="0058793F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, що додається</w:t>
      </w:r>
      <w:r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.</w:t>
      </w:r>
    </w:p>
    <w:p w:rsidR="00CC017D" w:rsidRDefault="00CC017D" w:rsidP="000B0A9F">
      <w:pPr>
        <w:shd w:val="clear" w:color="auto" w:fill="FFFFFF"/>
        <w:tabs>
          <w:tab w:val="left" w:pos="709"/>
          <w:tab w:val="left" w:pos="130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 xml:space="preserve">    </w:t>
      </w:r>
      <w:r w:rsidRPr="0058793F">
        <w:rPr>
          <w:rFonts w:ascii="Times New Roman" w:hAnsi="Times New Roman"/>
          <w:color w:val="000000"/>
          <w:spacing w:val="-1"/>
          <w:sz w:val="28"/>
          <w:szCs w:val="28"/>
        </w:rPr>
        <w:t>2.</w:t>
      </w:r>
      <w:r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 xml:space="preserve"> </w:t>
      </w:r>
      <w:r w:rsidRPr="0058793F">
        <w:rPr>
          <w:rFonts w:ascii="Times New Roman" w:hAnsi="Times New Roman"/>
          <w:color w:val="000000"/>
          <w:spacing w:val="-1"/>
          <w:sz w:val="28"/>
          <w:szCs w:val="28"/>
        </w:rPr>
        <w:t>Контроль</w:t>
      </w:r>
      <w:r w:rsidRPr="0058793F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 xml:space="preserve"> </w:t>
      </w:r>
      <w:r w:rsidRPr="0058793F">
        <w:rPr>
          <w:rFonts w:ascii="Times New Roman" w:hAnsi="Times New Roman"/>
          <w:color w:val="000000"/>
          <w:spacing w:val="-1"/>
          <w:sz w:val="28"/>
          <w:szCs w:val="28"/>
        </w:rPr>
        <w:t>за</w:t>
      </w:r>
      <w:r w:rsidRPr="0058793F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 xml:space="preserve"> </w:t>
      </w:r>
      <w:r w:rsidRPr="0058793F">
        <w:rPr>
          <w:rFonts w:ascii="Times New Roman" w:hAnsi="Times New Roman"/>
          <w:color w:val="000000"/>
          <w:spacing w:val="-1"/>
          <w:sz w:val="28"/>
          <w:szCs w:val="28"/>
        </w:rPr>
        <w:t>виконанням</w:t>
      </w:r>
      <w:r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 xml:space="preserve"> цього</w:t>
      </w:r>
      <w:r w:rsidRPr="0058793F">
        <w:rPr>
          <w:rFonts w:ascii="Times New Roman" w:hAnsi="Times New Roman"/>
          <w:color w:val="000000"/>
          <w:spacing w:val="-1"/>
          <w:sz w:val="28"/>
          <w:szCs w:val="28"/>
        </w:rPr>
        <w:t xml:space="preserve"> розпорядження покласти на першого</w:t>
      </w:r>
      <w:r w:rsidRPr="0058793F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 xml:space="preserve"> заступ</w:t>
      </w:r>
      <w:r w:rsidRPr="0058793F">
        <w:rPr>
          <w:rFonts w:ascii="Times New Roman" w:hAnsi="Times New Roman"/>
          <w:color w:val="000000"/>
          <w:spacing w:val="-1"/>
          <w:sz w:val="28"/>
          <w:szCs w:val="28"/>
        </w:rPr>
        <w:t xml:space="preserve">ника </w:t>
      </w:r>
      <w:r w:rsidRPr="0058793F">
        <w:rPr>
          <w:rFonts w:ascii="Times New Roman" w:hAnsi="Times New Roman"/>
          <w:color w:val="000000"/>
          <w:sz w:val="28"/>
          <w:szCs w:val="28"/>
        </w:rPr>
        <w:t>голови Роменської районної державної адміністрації Татарінова В.М.</w:t>
      </w:r>
    </w:p>
    <w:p w:rsidR="00CC017D" w:rsidRPr="004262ED" w:rsidRDefault="00CC017D" w:rsidP="00B32EB4">
      <w:pPr>
        <w:shd w:val="clear" w:color="auto" w:fill="FFFFFF"/>
        <w:tabs>
          <w:tab w:val="left" w:pos="709"/>
          <w:tab w:val="left" w:pos="1306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CC017D" w:rsidRDefault="00CC017D" w:rsidP="007B4B47">
      <w:pPr>
        <w:shd w:val="clear" w:color="auto" w:fill="FFFFFF"/>
        <w:spacing w:after="0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Голова Роменської районної </w:t>
      </w:r>
    </w:p>
    <w:p w:rsidR="00CC017D" w:rsidRPr="00C52453" w:rsidRDefault="00CC017D" w:rsidP="004262ED">
      <w:pPr>
        <w:shd w:val="clear" w:color="auto" w:fill="FFFFFF"/>
        <w:tabs>
          <w:tab w:val="left" w:pos="709"/>
          <w:tab w:val="left" w:pos="4111"/>
          <w:tab w:val="left" w:pos="7088"/>
        </w:tabs>
        <w:spacing w:after="0"/>
        <w:rPr>
          <w:rFonts w:ascii="Times New Roman" w:hAnsi="Times New Roman"/>
          <w:b/>
          <w:bCs/>
          <w:sz w:val="28"/>
          <w:szCs w:val="28"/>
          <w:lang w:val="uk-UA"/>
        </w:rPr>
        <w:sectPr w:rsidR="00CC017D" w:rsidRPr="00C52453" w:rsidSect="007B4B47">
          <w:pgSz w:w="11906" w:h="16838"/>
          <w:pgMar w:top="284" w:right="567" w:bottom="1134" w:left="1701" w:header="709" w:footer="709" w:gutter="0"/>
          <w:cols w:space="720"/>
          <w:docGrid w:linePitch="299"/>
        </w:sect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державної адміністрації                                                          В.О.Білоха</w:t>
      </w:r>
    </w:p>
    <w:p w:rsidR="00CC017D" w:rsidRDefault="00CC017D" w:rsidP="0058793F">
      <w:pPr>
        <w:tabs>
          <w:tab w:val="left" w:pos="709"/>
        </w:tabs>
        <w:spacing w:after="0" w:line="360" w:lineRule="auto"/>
        <w:ind w:left="567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Додаток</w:t>
      </w:r>
    </w:p>
    <w:p w:rsidR="00CC017D" w:rsidRDefault="00CC017D" w:rsidP="0058793F">
      <w:pPr>
        <w:tabs>
          <w:tab w:val="left" w:pos="709"/>
        </w:tabs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 розпорядження голови</w:t>
      </w:r>
    </w:p>
    <w:p w:rsidR="00CC017D" w:rsidRDefault="00CC017D" w:rsidP="0058793F">
      <w:pPr>
        <w:tabs>
          <w:tab w:val="left" w:pos="709"/>
        </w:tabs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Роменської районної</w:t>
      </w:r>
    </w:p>
    <w:p w:rsidR="00CC017D" w:rsidRDefault="00CC017D" w:rsidP="0058793F">
      <w:pPr>
        <w:tabs>
          <w:tab w:val="left" w:pos="709"/>
        </w:tabs>
        <w:spacing w:after="0" w:line="360" w:lineRule="auto"/>
        <w:ind w:left="567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державної адміністрації</w:t>
      </w:r>
    </w:p>
    <w:p w:rsidR="00CC017D" w:rsidRDefault="00CC017D" w:rsidP="0058793F">
      <w:pPr>
        <w:tabs>
          <w:tab w:val="left" w:pos="709"/>
        </w:tabs>
        <w:spacing w:after="0" w:line="360" w:lineRule="auto"/>
        <w:ind w:left="567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14.06.2016 № 180-ОД</w:t>
      </w:r>
    </w:p>
    <w:p w:rsidR="00CC017D" w:rsidRDefault="00CC017D" w:rsidP="0058793F">
      <w:pPr>
        <w:tabs>
          <w:tab w:val="left" w:pos="709"/>
        </w:tabs>
        <w:spacing w:after="0" w:line="360" w:lineRule="auto"/>
        <w:ind w:left="567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C017D" w:rsidRDefault="00CC017D" w:rsidP="0058793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Список</w:t>
      </w:r>
    </w:p>
    <w:p w:rsidR="00CC017D" w:rsidRDefault="00CC017D" w:rsidP="0058793F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3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pacing w:val="3"/>
          <w:sz w:val="28"/>
          <w:szCs w:val="28"/>
          <w:lang w:val="uk-UA"/>
        </w:rPr>
        <w:t xml:space="preserve">учителів загальноосвітніх навчальних закладів Роменського району, </w:t>
      </w:r>
    </w:p>
    <w:p w:rsidR="00CC017D" w:rsidRDefault="00CC017D" w:rsidP="0058793F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3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pacing w:val="3"/>
          <w:sz w:val="28"/>
          <w:szCs w:val="28"/>
          <w:lang w:val="uk-UA"/>
        </w:rPr>
        <w:t xml:space="preserve">які підготували переможців ІІІ етапу </w:t>
      </w:r>
    </w:p>
    <w:p w:rsidR="00CC017D" w:rsidRDefault="00CC017D" w:rsidP="0058793F">
      <w:pPr>
        <w:spacing w:after="0" w:line="360" w:lineRule="auto"/>
        <w:jc w:val="center"/>
        <w:rPr>
          <w:rFonts w:ascii="Times New Roman" w:hAnsi="Times New Roman"/>
          <w:b/>
          <w:color w:val="000000"/>
          <w:spacing w:val="3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pacing w:val="3"/>
          <w:sz w:val="28"/>
          <w:szCs w:val="28"/>
          <w:lang w:val="uk-UA"/>
        </w:rPr>
        <w:t>Всеукраїнських учнівських олімпіад у 2017 році</w:t>
      </w:r>
    </w:p>
    <w:p w:rsidR="00CC017D" w:rsidRDefault="00CC017D" w:rsidP="004262ED">
      <w:pPr>
        <w:tabs>
          <w:tab w:val="left" w:pos="7088"/>
        </w:tabs>
        <w:spacing w:after="0" w:line="360" w:lineRule="auto"/>
        <w:jc w:val="center"/>
        <w:rPr>
          <w:rFonts w:ascii="Times New Roman" w:hAnsi="Times New Roman"/>
          <w:b/>
          <w:color w:val="000000"/>
          <w:spacing w:val="3"/>
          <w:sz w:val="28"/>
          <w:szCs w:val="28"/>
          <w:lang w:val="uk-UA"/>
        </w:rPr>
      </w:pPr>
    </w:p>
    <w:tbl>
      <w:tblPr>
        <w:tblW w:w="9888" w:type="dxa"/>
        <w:tblLook w:val="01E0"/>
      </w:tblPr>
      <w:tblGrid>
        <w:gridCol w:w="3550"/>
        <w:gridCol w:w="362"/>
        <w:gridCol w:w="5976"/>
      </w:tblGrid>
      <w:tr w:rsidR="00CC017D" w:rsidRPr="002460A6" w:rsidTr="00BF0BCF">
        <w:trPr>
          <w:trHeight w:val="894"/>
        </w:trPr>
        <w:tc>
          <w:tcPr>
            <w:tcW w:w="3550" w:type="dxa"/>
          </w:tcPr>
          <w:p w:rsidR="00CC017D" w:rsidRDefault="00CC017D" w:rsidP="00BF0BCF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 w:rsidRPr="002460A6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 xml:space="preserve">Білик </w:t>
            </w:r>
          </w:p>
          <w:p w:rsidR="00CC017D" w:rsidRPr="002460A6" w:rsidRDefault="00CC017D" w:rsidP="00BF0BCF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 w:rsidRPr="002460A6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Віталій Давидович</w:t>
            </w:r>
          </w:p>
        </w:tc>
        <w:tc>
          <w:tcPr>
            <w:tcW w:w="362" w:type="dxa"/>
          </w:tcPr>
          <w:p w:rsidR="00CC017D" w:rsidRPr="002460A6" w:rsidRDefault="00CC017D" w:rsidP="00BF0BCF">
            <w:pPr>
              <w:spacing w:after="0" w:line="240" w:lineRule="auto"/>
            </w:pPr>
          </w:p>
        </w:tc>
        <w:tc>
          <w:tcPr>
            <w:tcW w:w="5976" w:type="dxa"/>
          </w:tcPr>
          <w:p w:rsidR="00CC017D" w:rsidRPr="002460A6" w:rsidRDefault="00CC017D" w:rsidP="00BF0B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460A6">
              <w:rPr>
                <w:rFonts w:ascii="Times New Roman" w:hAnsi="Times New Roman"/>
                <w:sz w:val="28"/>
                <w:szCs w:val="28"/>
              </w:rPr>
              <w:t xml:space="preserve">учитель </w:t>
            </w:r>
            <w:r w:rsidRPr="002460A6">
              <w:rPr>
                <w:rFonts w:ascii="Times New Roman" w:hAnsi="Times New Roman"/>
                <w:sz w:val="28"/>
                <w:szCs w:val="28"/>
                <w:lang w:val="uk-UA"/>
              </w:rPr>
              <w:t>хімії Біловодської</w:t>
            </w:r>
            <w:r w:rsidRPr="002460A6">
              <w:rPr>
                <w:rFonts w:ascii="Times New Roman" w:hAnsi="Times New Roman"/>
                <w:sz w:val="28"/>
                <w:szCs w:val="28"/>
              </w:rPr>
              <w:t xml:space="preserve"> загальноосвітньої школи І-ІІІ ступенів Роменської районної ради </w:t>
            </w:r>
          </w:p>
          <w:p w:rsidR="00CC017D" w:rsidRPr="002460A6" w:rsidRDefault="00CC017D" w:rsidP="00BF0BCF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 w:rsidRPr="002460A6">
              <w:rPr>
                <w:rFonts w:ascii="Times New Roman" w:hAnsi="Times New Roman"/>
                <w:sz w:val="28"/>
                <w:szCs w:val="28"/>
              </w:rPr>
              <w:t>Сумської області</w:t>
            </w:r>
          </w:p>
        </w:tc>
      </w:tr>
      <w:tr w:rsidR="00CC017D" w:rsidRPr="002460A6" w:rsidTr="00BF0BCF">
        <w:trPr>
          <w:trHeight w:val="1009"/>
        </w:trPr>
        <w:tc>
          <w:tcPr>
            <w:tcW w:w="3550" w:type="dxa"/>
          </w:tcPr>
          <w:p w:rsidR="00CC017D" w:rsidRDefault="00CC017D" w:rsidP="0054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460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Василенко </w:t>
            </w:r>
          </w:p>
          <w:p w:rsidR="00CC017D" w:rsidRPr="002460A6" w:rsidRDefault="00CC017D" w:rsidP="00542E81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 w:rsidRPr="002460A6">
              <w:rPr>
                <w:rFonts w:ascii="Times New Roman" w:hAnsi="Times New Roman"/>
                <w:sz w:val="28"/>
                <w:szCs w:val="28"/>
                <w:lang w:val="uk-UA"/>
              </w:rPr>
              <w:t>Юрій Валентинович</w:t>
            </w:r>
          </w:p>
        </w:tc>
        <w:tc>
          <w:tcPr>
            <w:tcW w:w="362" w:type="dxa"/>
          </w:tcPr>
          <w:p w:rsidR="00CC017D" w:rsidRDefault="00CC017D" w:rsidP="0054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CC017D" w:rsidRPr="002460A6" w:rsidRDefault="00CC017D" w:rsidP="0054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C017D" w:rsidRPr="002460A6" w:rsidRDefault="00CC017D" w:rsidP="00542E81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5976" w:type="dxa"/>
          </w:tcPr>
          <w:p w:rsidR="00CC017D" w:rsidRPr="002460A6" w:rsidRDefault="00CC017D" w:rsidP="00542E81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 w:rsidRPr="002460A6">
              <w:rPr>
                <w:rFonts w:ascii="Times New Roman" w:hAnsi="Times New Roman"/>
                <w:sz w:val="28"/>
                <w:szCs w:val="28"/>
                <w:lang w:val="uk-UA"/>
              </w:rPr>
              <w:t>учитель географії Глинської загальноосвітньої школи І-ІІІ ступенів Роменської районної ради Сумської області</w:t>
            </w:r>
          </w:p>
        </w:tc>
      </w:tr>
      <w:tr w:rsidR="00CC017D" w:rsidRPr="002460A6" w:rsidTr="00BF0BCF">
        <w:trPr>
          <w:trHeight w:val="828"/>
        </w:trPr>
        <w:tc>
          <w:tcPr>
            <w:tcW w:w="3550" w:type="dxa"/>
          </w:tcPr>
          <w:p w:rsidR="00CC017D" w:rsidRDefault="00CC017D" w:rsidP="00542E81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Пазенко</w:t>
            </w:r>
          </w:p>
          <w:p w:rsidR="00CC017D" w:rsidRPr="002460A6" w:rsidRDefault="00CC017D" w:rsidP="00542E81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 w:rsidRPr="002460A6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Валентин Володимирович</w:t>
            </w:r>
          </w:p>
        </w:tc>
        <w:tc>
          <w:tcPr>
            <w:tcW w:w="362" w:type="dxa"/>
          </w:tcPr>
          <w:p w:rsidR="00CC017D" w:rsidRPr="002460A6" w:rsidRDefault="00CC017D" w:rsidP="00542E81">
            <w:pPr>
              <w:spacing w:after="0" w:line="240" w:lineRule="auto"/>
            </w:pPr>
          </w:p>
        </w:tc>
        <w:tc>
          <w:tcPr>
            <w:tcW w:w="5976" w:type="dxa"/>
          </w:tcPr>
          <w:p w:rsidR="00CC017D" w:rsidRPr="002460A6" w:rsidRDefault="00CC017D" w:rsidP="00542E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460A6">
              <w:rPr>
                <w:rFonts w:ascii="Times New Roman" w:hAnsi="Times New Roman"/>
                <w:sz w:val="28"/>
                <w:szCs w:val="28"/>
                <w:lang w:val="uk-UA"/>
              </w:rPr>
              <w:t>учитель історії Коржівської загальноосвітньої школи І-ІІІ ступенів Роменської районної ради Сумської області</w:t>
            </w:r>
          </w:p>
        </w:tc>
      </w:tr>
      <w:tr w:rsidR="00CC017D" w:rsidRPr="002460A6" w:rsidTr="00BF0BCF">
        <w:trPr>
          <w:trHeight w:val="880"/>
        </w:trPr>
        <w:tc>
          <w:tcPr>
            <w:tcW w:w="3550" w:type="dxa"/>
          </w:tcPr>
          <w:p w:rsidR="00CC017D" w:rsidRPr="002460A6" w:rsidRDefault="00CC017D" w:rsidP="0054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460A6">
              <w:rPr>
                <w:rFonts w:ascii="Times New Roman" w:hAnsi="Times New Roman"/>
                <w:sz w:val="28"/>
                <w:szCs w:val="28"/>
                <w:lang w:val="uk-UA"/>
              </w:rPr>
              <w:t>Шевченко</w:t>
            </w:r>
          </w:p>
          <w:p w:rsidR="00CC017D" w:rsidRPr="002460A6" w:rsidRDefault="00CC017D" w:rsidP="0054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460A6">
              <w:rPr>
                <w:rFonts w:ascii="Times New Roman" w:hAnsi="Times New Roman"/>
                <w:sz w:val="28"/>
                <w:szCs w:val="28"/>
                <w:lang w:val="uk-UA"/>
              </w:rPr>
              <w:t>Євгеній Сергійович</w:t>
            </w:r>
          </w:p>
          <w:p w:rsidR="00CC017D" w:rsidRPr="002460A6" w:rsidRDefault="00CC017D" w:rsidP="0054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62" w:type="dxa"/>
          </w:tcPr>
          <w:p w:rsidR="00CC017D" w:rsidRPr="002460A6" w:rsidRDefault="00CC017D" w:rsidP="00542E81">
            <w:pPr>
              <w:spacing w:after="0" w:line="240" w:lineRule="auto"/>
            </w:pPr>
          </w:p>
        </w:tc>
        <w:tc>
          <w:tcPr>
            <w:tcW w:w="5976" w:type="dxa"/>
          </w:tcPr>
          <w:p w:rsidR="00CC017D" w:rsidRPr="002460A6" w:rsidRDefault="00CC017D" w:rsidP="00542E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460A6">
              <w:rPr>
                <w:rFonts w:ascii="Times New Roman" w:hAnsi="Times New Roman"/>
                <w:sz w:val="28"/>
                <w:szCs w:val="28"/>
              </w:rPr>
              <w:t xml:space="preserve">учитель </w:t>
            </w:r>
            <w:r w:rsidRPr="002460A6">
              <w:rPr>
                <w:rFonts w:ascii="Times New Roman" w:hAnsi="Times New Roman"/>
                <w:sz w:val="28"/>
                <w:szCs w:val="28"/>
                <w:lang w:val="uk-UA"/>
              </w:rPr>
              <w:t>інформатики Андріяшівської</w:t>
            </w:r>
            <w:r w:rsidRPr="002460A6">
              <w:rPr>
                <w:rFonts w:ascii="Times New Roman" w:hAnsi="Times New Roman"/>
                <w:sz w:val="28"/>
                <w:szCs w:val="28"/>
              </w:rPr>
              <w:t xml:space="preserve"> загальноосвітньої школи І-ІІІ ступенів Роменської районної ради Сумської області</w:t>
            </w:r>
          </w:p>
          <w:p w:rsidR="00CC017D" w:rsidRPr="002460A6" w:rsidRDefault="00CC017D" w:rsidP="00542E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CC017D" w:rsidRDefault="00CC017D" w:rsidP="007B4B47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Керівник апарату Роменської</w:t>
      </w:r>
    </w:p>
    <w:p w:rsidR="00CC017D" w:rsidRDefault="00CC017D" w:rsidP="007B4B47">
      <w:pPr>
        <w:tabs>
          <w:tab w:val="left" w:pos="7088"/>
        </w:tabs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районної державної адміністрації                                         М.О.Ломко</w:t>
      </w:r>
    </w:p>
    <w:p w:rsidR="00CC017D" w:rsidRDefault="00CC017D" w:rsidP="00457600">
      <w:pPr>
        <w:tabs>
          <w:tab w:val="left" w:pos="7088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CC017D" w:rsidRDefault="00CC017D" w:rsidP="007B4B47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 xml:space="preserve">Начальник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відділу </w:t>
      </w:r>
      <w:r>
        <w:rPr>
          <w:rFonts w:ascii="Times New Roman" w:hAnsi="Times New Roman"/>
          <w:b/>
          <w:sz w:val="28"/>
          <w:szCs w:val="28"/>
        </w:rPr>
        <w:t>освіти</w:t>
      </w:r>
      <w:r>
        <w:rPr>
          <w:rFonts w:ascii="Times New Roman" w:hAnsi="Times New Roman"/>
          <w:b/>
          <w:sz w:val="28"/>
          <w:szCs w:val="28"/>
          <w:lang w:val="uk-UA"/>
        </w:rPr>
        <w:t>,</w:t>
      </w:r>
    </w:p>
    <w:p w:rsidR="00CC017D" w:rsidRDefault="00CC017D" w:rsidP="007B4B47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молоді та спорту</w:t>
      </w:r>
      <w:r>
        <w:rPr>
          <w:rFonts w:ascii="Times New Roman" w:hAnsi="Times New Roman"/>
          <w:b/>
          <w:sz w:val="28"/>
          <w:szCs w:val="28"/>
        </w:rPr>
        <w:t xml:space="preserve"> Роменської </w:t>
      </w:r>
    </w:p>
    <w:p w:rsidR="00CC017D" w:rsidRDefault="00CC017D" w:rsidP="007B4B47">
      <w:pPr>
        <w:spacing w:after="0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районної державної адміністрації        </w:t>
      </w:r>
      <w:r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                      Л.П.Шкурат</w:t>
      </w:r>
    </w:p>
    <w:p w:rsidR="00CC017D" w:rsidRPr="0087204F" w:rsidRDefault="00CC017D" w:rsidP="007B4B47">
      <w:pPr>
        <w:jc w:val="both"/>
        <w:rPr>
          <w:lang w:val="uk-UA"/>
        </w:rPr>
      </w:pPr>
    </w:p>
    <w:p w:rsidR="00CC017D" w:rsidRPr="00C52453" w:rsidRDefault="00CC017D" w:rsidP="007B4B47">
      <w:pPr>
        <w:tabs>
          <w:tab w:val="left" w:pos="3405"/>
        </w:tabs>
        <w:rPr>
          <w:lang w:val="uk-UA"/>
        </w:rPr>
      </w:pPr>
    </w:p>
    <w:sectPr w:rsidR="00CC017D" w:rsidRPr="00C52453" w:rsidSect="002A76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017D" w:rsidRDefault="00CC017D" w:rsidP="0087204F">
      <w:pPr>
        <w:spacing w:after="0" w:line="240" w:lineRule="auto"/>
      </w:pPr>
      <w:r>
        <w:separator/>
      </w:r>
    </w:p>
  </w:endnote>
  <w:endnote w:type="continuationSeparator" w:id="0">
    <w:p w:rsidR="00CC017D" w:rsidRDefault="00CC017D" w:rsidP="008720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017D" w:rsidRDefault="00CC017D" w:rsidP="0087204F">
      <w:pPr>
        <w:spacing w:after="0" w:line="240" w:lineRule="auto"/>
      </w:pPr>
      <w:r>
        <w:separator/>
      </w:r>
    </w:p>
  </w:footnote>
  <w:footnote w:type="continuationSeparator" w:id="0">
    <w:p w:rsidR="00CC017D" w:rsidRDefault="00CC017D" w:rsidP="008720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052A9C"/>
    <w:multiLevelType w:val="hybridMultilevel"/>
    <w:tmpl w:val="1146E99C"/>
    <w:lvl w:ilvl="0" w:tplc="02B2C654">
      <w:start w:val="1"/>
      <w:numFmt w:val="decimal"/>
      <w:lvlText w:val="%1."/>
      <w:lvlJc w:val="left"/>
      <w:pPr>
        <w:ind w:left="1961" w:hanging="11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3BA609AE"/>
    <w:multiLevelType w:val="hybridMultilevel"/>
    <w:tmpl w:val="9AE031B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A64AC"/>
    <w:rsid w:val="00044AFC"/>
    <w:rsid w:val="0007645E"/>
    <w:rsid w:val="000918CB"/>
    <w:rsid w:val="000B0A9F"/>
    <w:rsid w:val="000D7639"/>
    <w:rsid w:val="000F73C8"/>
    <w:rsid w:val="000F7FCD"/>
    <w:rsid w:val="00146403"/>
    <w:rsid w:val="00181EBF"/>
    <w:rsid w:val="001C724D"/>
    <w:rsid w:val="00207127"/>
    <w:rsid w:val="00217E76"/>
    <w:rsid w:val="00237FC2"/>
    <w:rsid w:val="002460A6"/>
    <w:rsid w:val="002A76E4"/>
    <w:rsid w:val="002D1C6A"/>
    <w:rsid w:val="00325D74"/>
    <w:rsid w:val="00353326"/>
    <w:rsid w:val="00353CDB"/>
    <w:rsid w:val="003B79B7"/>
    <w:rsid w:val="003B7A2B"/>
    <w:rsid w:val="003C28F6"/>
    <w:rsid w:val="003C772B"/>
    <w:rsid w:val="003E3BA6"/>
    <w:rsid w:val="004262ED"/>
    <w:rsid w:val="004523FA"/>
    <w:rsid w:val="00457600"/>
    <w:rsid w:val="004602B3"/>
    <w:rsid w:val="00466C95"/>
    <w:rsid w:val="004858FE"/>
    <w:rsid w:val="00494C92"/>
    <w:rsid w:val="004C0A76"/>
    <w:rsid w:val="004C720E"/>
    <w:rsid w:val="004E482E"/>
    <w:rsid w:val="00511BFB"/>
    <w:rsid w:val="00542E81"/>
    <w:rsid w:val="0056244E"/>
    <w:rsid w:val="00571C19"/>
    <w:rsid w:val="0058793F"/>
    <w:rsid w:val="00592A36"/>
    <w:rsid w:val="005A2261"/>
    <w:rsid w:val="005F7C8B"/>
    <w:rsid w:val="006276BB"/>
    <w:rsid w:val="006505CA"/>
    <w:rsid w:val="0067415E"/>
    <w:rsid w:val="00723D2B"/>
    <w:rsid w:val="0075205B"/>
    <w:rsid w:val="0077564B"/>
    <w:rsid w:val="00786D16"/>
    <w:rsid w:val="007B4B47"/>
    <w:rsid w:val="007E247A"/>
    <w:rsid w:val="007F053F"/>
    <w:rsid w:val="00823301"/>
    <w:rsid w:val="008320AD"/>
    <w:rsid w:val="00834744"/>
    <w:rsid w:val="00835570"/>
    <w:rsid w:val="008409BD"/>
    <w:rsid w:val="0087204F"/>
    <w:rsid w:val="00881916"/>
    <w:rsid w:val="008B2382"/>
    <w:rsid w:val="008C311B"/>
    <w:rsid w:val="00945B0C"/>
    <w:rsid w:val="009E03DE"/>
    <w:rsid w:val="009E222E"/>
    <w:rsid w:val="009F6B45"/>
    <w:rsid w:val="00A42738"/>
    <w:rsid w:val="00A85D81"/>
    <w:rsid w:val="00AC3001"/>
    <w:rsid w:val="00AD4154"/>
    <w:rsid w:val="00AE4738"/>
    <w:rsid w:val="00B30949"/>
    <w:rsid w:val="00B32336"/>
    <w:rsid w:val="00B32EB4"/>
    <w:rsid w:val="00B84547"/>
    <w:rsid w:val="00B94240"/>
    <w:rsid w:val="00BD092E"/>
    <w:rsid w:val="00BE1111"/>
    <w:rsid w:val="00BF0BCF"/>
    <w:rsid w:val="00C17FCE"/>
    <w:rsid w:val="00C24A4B"/>
    <w:rsid w:val="00C52453"/>
    <w:rsid w:val="00C66320"/>
    <w:rsid w:val="00C90E73"/>
    <w:rsid w:val="00C9702F"/>
    <w:rsid w:val="00CC017D"/>
    <w:rsid w:val="00CC1C0F"/>
    <w:rsid w:val="00CE00A8"/>
    <w:rsid w:val="00D04103"/>
    <w:rsid w:val="00D424FF"/>
    <w:rsid w:val="00D46719"/>
    <w:rsid w:val="00D93E9F"/>
    <w:rsid w:val="00D974EC"/>
    <w:rsid w:val="00DE0A35"/>
    <w:rsid w:val="00DF4AA1"/>
    <w:rsid w:val="00E20BCB"/>
    <w:rsid w:val="00E333F9"/>
    <w:rsid w:val="00E4457B"/>
    <w:rsid w:val="00E95FF3"/>
    <w:rsid w:val="00EB3C05"/>
    <w:rsid w:val="00ED7A50"/>
    <w:rsid w:val="00F239A5"/>
    <w:rsid w:val="00F25366"/>
    <w:rsid w:val="00F26298"/>
    <w:rsid w:val="00F312E8"/>
    <w:rsid w:val="00FA319E"/>
    <w:rsid w:val="00FA64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3F9"/>
    <w:pPr>
      <w:spacing w:after="200" w:line="276" w:lineRule="auto"/>
    </w:pPr>
    <w:rPr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A64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A64A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8720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7204F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8720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7204F"/>
    <w:rPr>
      <w:rFonts w:cs="Times New Roman"/>
    </w:rPr>
  </w:style>
  <w:style w:type="paragraph" w:styleId="ListParagraph">
    <w:name w:val="List Paragraph"/>
    <w:basedOn w:val="Normal"/>
    <w:uiPriority w:val="99"/>
    <w:qFormat/>
    <w:rsid w:val="005879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4357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450</Words>
  <Characters>2570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3</cp:revision>
  <cp:lastPrinted>2017-06-13T06:14:00Z</cp:lastPrinted>
  <dcterms:created xsi:type="dcterms:W3CDTF">2017-06-13T12:48:00Z</dcterms:created>
  <dcterms:modified xsi:type="dcterms:W3CDTF">2017-06-14T10:31:00Z</dcterms:modified>
</cp:coreProperties>
</file>