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BF" w:rsidRDefault="001A7CBF" w:rsidP="0054036D">
      <w:pPr>
        <w:jc w:val="center"/>
        <w:rPr>
          <w:rFonts w:ascii="Times New Roman" w:hAnsi="Times New Roman"/>
        </w:rPr>
      </w:pPr>
      <w:r w:rsidRPr="004969D0">
        <w:rPr>
          <w:rFonts w:ascii="Times New Roman" w:hAnsi="Times New Roman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6pt;height:48pt;visibility:visible">
            <v:imagedata r:id="rId7" o:title=""/>
          </v:shape>
        </w:pict>
      </w:r>
    </w:p>
    <w:p w:rsidR="001A7CBF" w:rsidRDefault="001A7CBF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A7CBF" w:rsidRPr="007F053F" w:rsidRDefault="001A7CBF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1A7CBF" w:rsidRPr="00AC3001" w:rsidRDefault="001A7CBF" w:rsidP="0054036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A7CBF" w:rsidRPr="003B79B7" w:rsidRDefault="001A7CBF" w:rsidP="0054036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1A7CBF" w:rsidRDefault="001A7CBF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1A7CBF" w:rsidRPr="007F053F" w:rsidRDefault="001A7CBF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A7CBF" w:rsidRPr="0054036D" w:rsidRDefault="001A7CBF" w:rsidP="00F27ACF">
      <w:pPr>
        <w:pStyle w:val="Header"/>
        <w:tabs>
          <w:tab w:val="clear" w:pos="4819"/>
          <w:tab w:val="center" w:pos="0"/>
        </w:tabs>
        <w:rPr>
          <w:rFonts w:ascii="Calibri" w:hAnsi="Calibri"/>
        </w:rPr>
      </w:pPr>
      <w:r>
        <w:rPr>
          <w:rFonts w:ascii="Times New Roman" w:hAnsi="Times New Roman"/>
          <w:b/>
          <w:bCs/>
          <w:sz w:val="24"/>
          <w:szCs w:val="24"/>
        </w:rPr>
        <w:t>02.02.2017                                                     м. Ромни                                                       № 33-ОД</w:t>
      </w:r>
    </w:p>
    <w:p w:rsidR="001A7CBF" w:rsidRDefault="001A7CBF" w:rsidP="00CE03F9">
      <w:pPr>
        <w:pStyle w:val="40"/>
        <w:shd w:val="clear" w:color="auto" w:fill="auto"/>
        <w:spacing w:before="0" w:after="0" w:line="360" w:lineRule="auto"/>
        <w:rPr>
          <w:rStyle w:val="4"/>
          <w:b/>
          <w:color w:val="000000"/>
          <w:sz w:val="28"/>
          <w:szCs w:val="28"/>
          <w:lang w:val="uk-UA" w:eastAsia="uk-UA"/>
        </w:rPr>
      </w:pPr>
      <w:bookmarkStart w:id="0" w:name="bookmark3"/>
    </w:p>
    <w:bookmarkEnd w:id="0"/>
    <w:p w:rsidR="001A7CBF" w:rsidRDefault="001A7CBF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Про стан інвентаризації та</w:t>
      </w:r>
    </w:p>
    <w:p w:rsidR="001A7CBF" w:rsidRDefault="001A7CBF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готовність захисних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споруд </w:t>
      </w:r>
    </w:p>
    <w:p w:rsidR="001A7CBF" w:rsidRDefault="001A7CBF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для вико</w:t>
      </w:r>
      <w:r>
        <w:rPr>
          <w:sz w:val="28"/>
          <w:szCs w:val="28"/>
          <w:lang w:val="uk-UA"/>
        </w:rPr>
        <w:t>-</w:t>
      </w:r>
    </w:p>
    <w:p w:rsidR="001A7CBF" w:rsidRDefault="001A7CBF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ристання за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призначенням на </w:t>
      </w:r>
    </w:p>
    <w:p w:rsidR="001A7CBF" w:rsidRDefault="001A7CBF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Роменського району</w:t>
      </w:r>
    </w:p>
    <w:p w:rsidR="001A7CBF" w:rsidRDefault="001A7CBF" w:rsidP="00FC2424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HeaderChar"/>
          <w:rFonts w:ascii="Calibri" w:hAnsi="Calibri"/>
          <w:color w:val="000000"/>
          <w:sz w:val="28"/>
          <w:szCs w:val="28"/>
          <w:lang w:eastAsia="uk-UA"/>
        </w:rPr>
      </w:pPr>
    </w:p>
    <w:p w:rsidR="001A7CBF" w:rsidRPr="008D1E5A" w:rsidRDefault="001A7CBF" w:rsidP="008D1E5A">
      <w:pPr>
        <w:pStyle w:val="HTMLPreformatted"/>
        <w:shd w:val="clear" w:color="auto" w:fill="FFFFFF"/>
        <w:tabs>
          <w:tab w:val="left" w:pos="709"/>
        </w:tabs>
        <w:jc w:val="both"/>
        <w:textAlignment w:val="baseline"/>
        <w:rPr>
          <w:rStyle w:val="1"/>
          <w:b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ab/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Відповідно до статей 6, 16, 39 Закону України «Про місцеві державні адміністрації», розпорядження Кабінету Міністрів України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26 листопада 2008 р. № 1473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-р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підготовку та проведення у 2009-2015 роках технічної інвентаризації захисних споруд цивільної оборони (цивільного захисту)» зі змінами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, наказу Міністерства України з питань надзвичайних ситуацій та у справах захисту населення від наслідків Чорнобильської катастрофи від 10 червня 2009 р. № 390 «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Методичних</w:t>
      </w:r>
      <w:r w:rsidRPr="008D1E5A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рекомендацій щодо проведення технічної інвентаризації захисних споруд цивільної оборони (цивільного захисту)»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зі змінами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4"/>
          <w:rFonts w:ascii="Times New Roman" w:hAnsi="Times New Roman"/>
          <w:b w:val="0"/>
          <w:color w:val="000000"/>
          <w:sz w:val="28"/>
          <w:szCs w:val="28"/>
          <w:lang w:val="uk-UA" w:eastAsia="uk-UA"/>
        </w:rPr>
        <w:t xml:space="preserve">при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розгляді</w:t>
      </w:r>
      <w:r w:rsidRPr="008D1E5A">
        <w:rPr>
          <w:rStyle w:val="4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на засіданні колегії 31 січня 2017 року питання про</w:t>
      </w:r>
      <w:r w:rsidRPr="008D1E5A">
        <w:rPr>
          <w:rFonts w:ascii="Times New Roman" w:hAnsi="Times New Roman" w:cs="Times New Roman"/>
          <w:sz w:val="28"/>
          <w:szCs w:val="28"/>
          <w:lang w:val="uk-UA"/>
        </w:rPr>
        <w:t xml:space="preserve"> стан інвентаризації та готовність захисних споруд цивільного захисту для використання за призначенням на території Роменського району</w:t>
      </w:r>
      <w:r w:rsidRPr="008D1E5A">
        <w:rPr>
          <w:rStyle w:val="1"/>
          <w:sz w:val="28"/>
          <w:szCs w:val="28"/>
          <w:lang w:val="uk-UA" w:eastAsia="uk-UA"/>
        </w:rPr>
        <w:t>:</w:t>
      </w:r>
    </w:p>
    <w:p w:rsidR="001A7CBF" w:rsidRDefault="001A7CBF" w:rsidP="008D1E5A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1"/>
          <w:b w:val="0"/>
          <w:sz w:val="28"/>
          <w:szCs w:val="28"/>
          <w:lang w:val="uk-UA" w:eastAsia="uk-UA"/>
        </w:rPr>
      </w:pP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1.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Відділу освіти, молоді та спорту Роменської районної державної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адміністрації, рекомендувати сільським головам, керівникам підприємств, установ та організацій</w:t>
      </w:r>
      <w:r>
        <w:rPr>
          <w:rStyle w:val="1"/>
          <w:b w:val="0"/>
          <w:color w:val="000000"/>
          <w:sz w:val="28"/>
          <w:szCs w:val="28"/>
          <w:lang w:val="uk-UA" w:eastAsia="uk-UA"/>
        </w:rPr>
        <w:t xml:space="preserve"> Роменського району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на балансі яких знаходяться </w:t>
      </w:r>
      <w:r w:rsidRPr="00846937">
        <w:rPr>
          <w:rStyle w:val="1"/>
          <w:b w:val="0"/>
          <w:sz w:val="28"/>
          <w:szCs w:val="28"/>
          <w:lang w:val="uk-UA" w:eastAsia="uk-UA"/>
        </w:rPr>
        <w:t>протирадіаційні укриття (далі ПРУ)</w:t>
      </w:r>
      <w:r>
        <w:rPr>
          <w:rStyle w:val="1"/>
          <w:b w:val="0"/>
          <w:sz w:val="28"/>
          <w:szCs w:val="28"/>
          <w:lang w:val="uk-UA" w:eastAsia="uk-UA"/>
        </w:rPr>
        <w:t>:</w:t>
      </w:r>
    </w:p>
    <w:p w:rsidR="001A7CBF" w:rsidRPr="002D5E8B" w:rsidRDefault="001A7CBF" w:rsidP="00A1269D">
      <w:pPr>
        <w:ind w:firstLine="708"/>
        <w:jc w:val="both"/>
        <w:rPr>
          <w:rStyle w:val="1"/>
          <w:color w:val="000000"/>
          <w:sz w:val="28"/>
          <w:szCs w:val="28"/>
          <w:lang w:eastAsia="uk-UA"/>
        </w:rPr>
      </w:pPr>
      <w:r>
        <w:rPr>
          <w:rStyle w:val="1"/>
          <w:sz w:val="28"/>
          <w:szCs w:val="28"/>
          <w:lang w:eastAsia="uk-UA"/>
        </w:rPr>
        <w:t>1)</w:t>
      </w:r>
      <w:r>
        <w:rPr>
          <w:rStyle w:val="1"/>
          <w:color w:val="000000"/>
          <w:sz w:val="28"/>
          <w:szCs w:val="28"/>
          <w:lang w:eastAsia="uk-UA"/>
        </w:rPr>
        <w:t xml:space="preserve"> </w:t>
      </w:r>
      <w:r w:rsidRPr="00846937">
        <w:rPr>
          <w:rStyle w:val="1"/>
          <w:color w:val="000000"/>
          <w:sz w:val="28"/>
          <w:szCs w:val="28"/>
          <w:lang w:eastAsia="uk-UA"/>
        </w:rPr>
        <w:t xml:space="preserve">забезпечити </w:t>
      </w:r>
      <w:r w:rsidRPr="002D5E8B">
        <w:rPr>
          <w:rStyle w:val="1"/>
          <w:color w:val="000000"/>
          <w:sz w:val="28"/>
          <w:szCs w:val="28"/>
          <w:lang w:eastAsia="uk-UA"/>
        </w:rPr>
        <w:t>пров</w:t>
      </w:r>
      <w:r>
        <w:rPr>
          <w:rStyle w:val="1"/>
          <w:color w:val="000000"/>
          <w:sz w:val="28"/>
          <w:szCs w:val="28"/>
          <w:lang w:eastAsia="uk-UA"/>
        </w:rPr>
        <w:t xml:space="preserve">едення технічної інвентаризації </w:t>
      </w:r>
      <w:r w:rsidRPr="002D5E8B">
        <w:rPr>
          <w:rStyle w:val="1"/>
          <w:color w:val="000000"/>
          <w:sz w:val="28"/>
          <w:szCs w:val="28"/>
          <w:lang w:eastAsia="uk-UA"/>
        </w:rPr>
        <w:t>протирадіаційних укриттів</w:t>
      </w:r>
      <w:r>
        <w:rPr>
          <w:rStyle w:val="1"/>
          <w:color w:val="000000"/>
          <w:sz w:val="28"/>
          <w:szCs w:val="28"/>
          <w:lang w:eastAsia="uk-UA"/>
        </w:rPr>
        <w:t>;</w:t>
      </w:r>
    </w:p>
    <w:p w:rsidR="001A7CBF" w:rsidRDefault="001A7CBF" w:rsidP="00846937">
      <w:pPr>
        <w:pStyle w:val="HTMLPreformatted"/>
        <w:shd w:val="clear" w:color="auto" w:fill="FFFFFF"/>
        <w:ind w:firstLine="709"/>
        <w:jc w:val="both"/>
        <w:textAlignment w:val="baseline"/>
        <w:rPr>
          <w:rStyle w:val="1"/>
          <w:rFonts w:cs="Courier New"/>
          <w:color w:val="000000"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>2</w:t>
      </w:r>
      <w:r w:rsidRPr="00846937"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) забезпечити утримання ПРУ у відповідності до </w:t>
      </w: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>і</w:t>
      </w:r>
      <w:r w:rsidRPr="00FD254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нструкції щодо утримання захисних споруд цивільної оборони у мирний час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1A7CBF" w:rsidRPr="00846937" w:rsidRDefault="001A7CBF" w:rsidP="00FC2424">
      <w:pPr>
        <w:pStyle w:val="HTMLPreformatted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rStyle w:val="1"/>
          <w:rFonts w:cs="Courier New"/>
          <w:color w:val="000000"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3) інформувати головного спеціаліста (з питань цивільного захисту) апарату Роменської районної державної адміністрації про хід виконання заходів щомісяця до 25 числа.  </w:t>
      </w:r>
    </w:p>
    <w:p w:rsidR="001A7CBF" w:rsidRPr="00353405" w:rsidRDefault="001A7CBF" w:rsidP="00846937">
      <w:pPr>
        <w:tabs>
          <w:tab w:val="right" w:pos="366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2. Рекомендувати </w:t>
      </w:r>
      <w:r w:rsidRPr="003B264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Pr="003B264B">
        <w:rPr>
          <w:rFonts w:ascii="Times New Roman" w:hAnsi="Times New Roman"/>
          <w:sz w:val="28"/>
          <w:szCs w:val="28"/>
        </w:rPr>
        <w:t xml:space="preserve"> Роменського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 w:rsidRPr="003B264B">
        <w:rPr>
          <w:rFonts w:ascii="Times New Roman" w:hAnsi="Times New Roman"/>
          <w:sz w:val="28"/>
          <w:szCs w:val="28"/>
        </w:rPr>
        <w:t>міськрайонного відділу Управління Державної служби з надзвичайних ситуацій України у Сумській області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забезпечити контроль за проведенням технічної інвентаризації та утримання ПРУ.</w:t>
      </w:r>
    </w:p>
    <w:p w:rsidR="001A7CBF" w:rsidRPr="00CE6D8C" w:rsidRDefault="001A7CBF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spacing w:val="0"/>
          <w:sz w:val="28"/>
          <w:szCs w:val="28"/>
          <w:lang w:val="uk-UA"/>
        </w:rPr>
        <w:t>3. Р</w:t>
      </w:r>
      <w:r w:rsidRPr="00CE6D8C">
        <w:rPr>
          <w:rStyle w:val="1"/>
          <w:color w:val="000000"/>
          <w:sz w:val="28"/>
          <w:szCs w:val="28"/>
          <w:lang w:val="uk-UA" w:eastAsia="uk-UA"/>
        </w:rPr>
        <w:t xml:space="preserve">айонній комісії з координації робіт по проведенню технічної інвентаризації ПРУ, щомісяця протягом другого півріччя 2017 року розглядати результати технічної інвентаризації захисних споруд цивільного захисту. </w:t>
      </w:r>
    </w:p>
    <w:p w:rsidR="001A7CBF" w:rsidRPr="00CE6D8C" w:rsidRDefault="001A7CBF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color w:val="000000"/>
          <w:sz w:val="28"/>
          <w:szCs w:val="28"/>
          <w:lang w:val="uk-UA" w:eastAsia="uk-UA"/>
        </w:rPr>
        <w:t xml:space="preserve">4. На засіданні Районної комісії з питань техногенно-екологічної безпеки і надзвичайних ситуацій розглянути питання «Про стан утримання захисних споруд цивільного захисту балансоутримувачами» у 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серпні </w:t>
      </w:r>
      <w:r w:rsidRPr="00CE6D8C">
        <w:rPr>
          <w:rStyle w:val="1"/>
          <w:color w:val="000000"/>
          <w:sz w:val="28"/>
          <w:szCs w:val="28"/>
          <w:lang w:val="uk-UA" w:eastAsia="uk-UA"/>
        </w:rPr>
        <w:t>2017 року.</w:t>
      </w:r>
    </w:p>
    <w:p w:rsidR="001A7CBF" w:rsidRPr="00CE6D8C" w:rsidRDefault="001A7CBF" w:rsidP="00846937">
      <w:pPr>
        <w:pStyle w:val="BodyText"/>
        <w:shd w:val="clear" w:color="auto" w:fill="auto"/>
        <w:tabs>
          <w:tab w:val="left" w:pos="1134"/>
        </w:tabs>
        <w:spacing w:before="0" w:line="240" w:lineRule="auto"/>
        <w:ind w:right="20" w:firstLine="709"/>
        <w:rPr>
          <w:rStyle w:val="1"/>
          <w:color w:val="000000"/>
          <w:sz w:val="28"/>
          <w:szCs w:val="28"/>
          <w:lang w:val="uk-UA" w:eastAsia="uk-UA"/>
        </w:rPr>
      </w:pPr>
      <w:r w:rsidRPr="00CE6D8C">
        <w:rPr>
          <w:rStyle w:val="1"/>
          <w:color w:val="000000"/>
          <w:sz w:val="28"/>
          <w:szCs w:val="28"/>
          <w:lang w:val="uk-UA" w:eastAsia="uk-UA"/>
        </w:rPr>
        <w:t>5. Визнати такими, що втратили чинність розпорядження голови Роменської районної державної адміністрації від 23.02.2015 № 48-ОД «Про проведення технічної інвентаризації протираді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аційних укриттів у 2015 році» </w:t>
      </w:r>
      <w:r w:rsidRPr="00CE6D8C">
        <w:rPr>
          <w:rStyle w:val="1"/>
          <w:color w:val="000000"/>
          <w:sz w:val="28"/>
          <w:szCs w:val="28"/>
          <w:lang w:val="uk-UA" w:eastAsia="uk-UA"/>
        </w:rPr>
        <w:t>та від 29.07.2015 № 190-ОД «Про стан технічної інвентаризації захисних споруд цивільного захисту».</w:t>
      </w:r>
    </w:p>
    <w:p w:rsidR="001A7CBF" w:rsidRDefault="001A7CBF" w:rsidP="0014509B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70AA3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покласти на першого </w:t>
      </w:r>
      <w:r>
        <w:rPr>
          <w:rFonts w:ascii="Times New Roman" w:hAnsi="Times New Roman"/>
          <w:sz w:val="28"/>
          <w:szCs w:val="28"/>
        </w:rPr>
        <w:t>заступника голови Роменської районної державної адміністрації В.М.Татарінова.</w:t>
      </w:r>
    </w:p>
    <w:p w:rsidR="001A7CBF" w:rsidRPr="00FD2544" w:rsidRDefault="001A7CBF" w:rsidP="0014509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7CBF" w:rsidRPr="00FD2544" w:rsidRDefault="001A7CBF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1A7CBF" w:rsidRPr="00FD2544" w:rsidRDefault="001A7CBF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1A7CBF" w:rsidRPr="00FD2544" w:rsidRDefault="001A7CBF" w:rsidP="0054036D">
      <w:pPr>
        <w:jc w:val="both"/>
        <w:rPr>
          <w:rFonts w:ascii="Times New Roman" w:hAnsi="Times New Roman"/>
          <w:b/>
          <w:sz w:val="28"/>
          <w:szCs w:val="28"/>
        </w:rPr>
      </w:pPr>
    </w:p>
    <w:p w:rsidR="001A7CBF" w:rsidRDefault="001A7CBF" w:rsidP="0054036D">
      <w:pPr>
        <w:jc w:val="both"/>
        <w:rPr>
          <w:rFonts w:ascii="Times New Roman" w:hAnsi="Times New Roman"/>
          <w:b/>
          <w:sz w:val="28"/>
          <w:szCs w:val="28"/>
        </w:rPr>
        <w:sectPr w:rsidR="001A7CBF" w:rsidSect="00CE03F9">
          <w:headerReference w:type="default" r:id="rId8"/>
          <w:pgSz w:w="11907" w:h="16840" w:code="9"/>
          <w:pgMar w:top="284" w:right="567" w:bottom="1134" w:left="1701" w:header="567" w:footer="567" w:gutter="0"/>
          <w:cols w:space="708"/>
          <w:titlePg/>
          <w:docGrid w:linePitch="381"/>
        </w:sectPr>
      </w:pPr>
    </w:p>
    <w:p w:rsidR="001A7CBF" w:rsidRDefault="001A7CBF" w:rsidP="006B6ED0">
      <w:pPr>
        <w:spacing w:after="120" w:line="360" w:lineRule="auto"/>
        <w:ind w:left="4512" w:firstLine="1300"/>
        <w:rPr>
          <w:rFonts w:ascii="Times New Roman" w:hAnsi="Times New Roman"/>
          <w:b/>
          <w:sz w:val="28"/>
          <w:szCs w:val="28"/>
        </w:rPr>
      </w:pPr>
    </w:p>
    <w:p w:rsidR="001A7CBF" w:rsidRPr="00A113FF" w:rsidRDefault="001A7CBF" w:rsidP="006B6ED0">
      <w:pPr>
        <w:spacing w:after="120" w:line="360" w:lineRule="auto"/>
        <w:ind w:left="4512" w:firstLine="1300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ЗАТВЕРДЖЕНО</w:t>
      </w:r>
    </w:p>
    <w:p w:rsidR="001A7CBF" w:rsidRPr="00A113FF" w:rsidRDefault="001A7CBF" w:rsidP="006B6ED0">
      <w:pPr>
        <w:ind w:firstLine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1A7CBF" w:rsidRPr="00A113FF" w:rsidRDefault="001A7CBF" w:rsidP="006B6ED0">
      <w:pPr>
        <w:ind w:left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Роменської районної державної адміністрації</w:t>
      </w:r>
    </w:p>
    <w:p w:rsidR="001A7CBF" w:rsidRPr="00A113FF" w:rsidRDefault="001A7CBF" w:rsidP="006B6ED0">
      <w:pPr>
        <w:ind w:left="5812"/>
        <w:rPr>
          <w:rFonts w:ascii="Times New Roman" w:hAnsi="Times New Roman"/>
          <w:sz w:val="28"/>
          <w:szCs w:val="28"/>
        </w:rPr>
      </w:pPr>
    </w:p>
    <w:p w:rsidR="001A7CBF" w:rsidRPr="00A113FF" w:rsidRDefault="001A7CBF" w:rsidP="006B6ED0">
      <w:pPr>
        <w:spacing w:line="360" w:lineRule="auto"/>
        <w:ind w:left="510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02.02.2017</w:t>
      </w:r>
      <w:r w:rsidRPr="00A113F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33-ОД</w:t>
      </w:r>
    </w:p>
    <w:p w:rsidR="001A7CBF" w:rsidRDefault="001A7CBF" w:rsidP="00FF45F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A7CBF" w:rsidRPr="000C4467" w:rsidRDefault="001A7CBF" w:rsidP="00A803CF">
      <w:pPr>
        <w:jc w:val="center"/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bCs/>
          <w:sz w:val="28"/>
          <w:szCs w:val="28"/>
        </w:rPr>
        <w:t>Склад</w:t>
      </w:r>
    </w:p>
    <w:p w:rsidR="001A7CBF" w:rsidRDefault="001A7CBF" w:rsidP="00A803CF">
      <w:pPr>
        <w:jc w:val="center"/>
        <w:rPr>
          <w:rStyle w:val="1"/>
          <w:b/>
          <w:color w:val="000000"/>
          <w:sz w:val="28"/>
          <w:szCs w:val="28"/>
          <w:lang w:eastAsia="uk-UA"/>
        </w:rPr>
      </w:pPr>
      <w:r w:rsidRPr="006B6ED0">
        <w:rPr>
          <w:rStyle w:val="1"/>
          <w:b/>
          <w:color w:val="000000"/>
          <w:sz w:val="28"/>
          <w:szCs w:val="28"/>
          <w:lang w:eastAsia="uk-UA"/>
        </w:rPr>
        <w:t>районн</w:t>
      </w:r>
      <w:r>
        <w:rPr>
          <w:rStyle w:val="1"/>
          <w:b/>
          <w:color w:val="000000"/>
          <w:sz w:val="28"/>
          <w:szCs w:val="28"/>
          <w:lang w:eastAsia="uk-UA"/>
        </w:rPr>
        <w:t>ої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комісі</w:t>
      </w:r>
      <w:r>
        <w:rPr>
          <w:rStyle w:val="1"/>
          <w:b/>
          <w:color w:val="000000"/>
          <w:sz w:val="28"/>
          <w:szCs w:val="28"/>
          <w:lang w:eastAsia="uk-UA"/>
        </w:rPr>
        <w:t>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з координації робіт по проведенню технічної інвентаризації протирадіаційних укриттів</w:t>
      </w:r>
    </w:p>
    <w:p w:rsidR="001A7CBF" w:rsidRPr="000C4467" w:rsidRDefault="001A7CBF" w:rsidP="00FF45F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8"/>
        <w:gridCol w:w="5976"/>
      </w:tblGrid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Татарінов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  <w:p w:rsidR="001A7CBF" w:rsidRPr="003B264B" w:rsidRDefault="001A7CBF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76" w:type="dxa"/>
          </w:tcPr>
          <w:p w:rsidR="001A7CBF" w:rsidRPr="003B264B" w:rsidRDefault="001A7CBF" w:rsidP="008A2FF1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перший заступник голови Роменської районної державної 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Левицький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950CD9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Вікторович</w:t>
            </w:r>
          </w:p>
        </w:tc>
        <w:tc>
          <w:tcPr>
            <w:tcW w:w="5976" w:type="dxa"/>
          </w:tcPr>
          <w:p w:rsidR="001A7CBF" w:rsidRPr="003B264B" w:rsidRDefault="001A7CBF" w:rsidP="00942D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(з питань цивільного захисту) апарату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Роменської районної державної адміністрації, секретар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Анісімова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Марина Вікторівна</w:t>
            </w:r>
          </w:p>
        </w:tc>
        <w:tc>
          <w:tcPr>
            <w:tcW w:w="5976" w:type="dxa"/>
          </w:tcPr>
          <w:p w:rsidR="001A7CBF" w:rsidRPr="003B264B" w:rsidRDefault="001A7CBF" w:rsidP="00950CD9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Гаврашенко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Юрій Сергійович</w:t>
            </w:r>
          </w:p>
        </w:tc>
        <w:tc>
          <w:tcPr>
            <w:tcW w:w="5976" w:type="dxa"/>
          </w:tcPr>
          <w:p w:rsidR="001A7CBF" w:rsidRPr="003B264B" w:rsidRDefault="001A7CBF" w:rsidP="00950CD9">
            <w:pPr>
              <w:pStyle w:val="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</w:t>
            </w:r>
            <w:r w:rsidRPr="003B26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міськрайонного відділу Управління Державної служби з надзвичайних ситуацій України у Сумській області (за згодою)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CE5EA0" w:rsidRDefault="001A7CBF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Рішняк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Анатолій Миколайович</w:t>
            </w:r>
          </w:p>
        </w:tc>
        <w:tc>
          <w:tcPr>
            <w:tcW w:w="5976" w:type="dxa"/>
          </w:tcPr>
          <w:p w:rsidR="001A7CBF" w:rsidRPr="003B264B" w:rsidRDefault="001A7CBF" w:rsidP="00950CD9">
            <w:pPr>
              <w:pStyle w:val="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Роменського 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міськ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районного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бюро технічної інвентаризації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Раїса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Миколаївна</w:t>
            </w:r>
          </w:p>
        </w:tc>
        <w:tc>
          <w:tcPr>
            <w:tcW w:w="5976" w:type="dxa"/>
          </w:tcPr>
          <w:p w:rsidR="001A7CBF" w:rsidRPr="003B264B" w:rsidRDefault="001A7CBF" w:rsidP="0096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організаційної роботи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та комунікацій з громадськістю </w:t>
            </w:r>
            <w:r w:rsidRPr="00DC229C">
              <w:rPr>
                <w:rFonts w:ascii="Times New Roman" w:hAnsi="Times New Roman"/>
                <w:sz w:val="28"/>
                <w:szCs w:val="28"/>
              </w:rPr>
              <w:t>апарату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</w:t>
            </w:r>
          </w:p>
        </w:tc>
      </w:tr>
      <w:tr w:rsidR="001A7CBF" w:rsidRPr="000C4467" w:rsidTr="006B6ED0">
        <w:tc>
          <w:tcPr>
            <w:tcW w:w="3878" w:type="dxa"/>
          </w:tcPr>
          <w:p w:rsidR="001A7CBF" w:rsidRPr="003B264B" w:rsidRDefault="001A7CBF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6" w:type="dxa"/>
          </w:tcPr>
          <w:p w:rsidR="001A7CBF" w:rsidRPr="003B264B" w:rsidRDefault="001A7CBF" w:rsidP="008A2F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CBF" w:rsidRDefault="001A7CBF" w:rsidP="003A3BE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A7CBF" w:rsidRPr="000C4467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Керівник апарату Роменської</w:t>
      </w:r>
    </w:p>
    <w:p w:rsidR="001A7CBF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  <w:t>М.О. Ломко</w:t>
      </w:r>
    </w:p>
    <w:p w:rsidR="001A7CBF" w:rsidRDefault="001A7CBF" w:rsidP="006B6ED0">
      <w:pPr>
        <w:rPr>
          <w:rFonts w:ascii="Times New Roman" w:hAnsi="Times New Roman"/>
          <w:b/>
          <w:sz w:val="28"/>
          <w:szCs w:val="28"/>
        </w:rPr>
      </w:pPr>
    </w:p>
    <w:p w:rsidR="001A7CBF" w:rsidRPr="00AA362A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Головний спеціаліст (з питань</w:t>
      </w:r>
    </w:p>
    <w:p w:rsidR="001A7CBF" w:rsidRPr="00AA362A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цивільного захисту) апарату</w:t>
      </w:r>
    </w:p>
    <w:p w:rsidR="001A7CBF" w:rsidRPr="00AA362A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Роменської районної</w:t>
      </w:r>
    </w:p>
    <w:p w:rsidR="001A7CBF" w:rsidRPr="00AA362A" w:rsidRDefault="001A7CBF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О.В.Левицький</w:t>
      </w:r>
    </w:p>
    <w:p w:rsidR="001A7CBF" w:rsidRPr="00AA362A" w:rsidRDefault="001A7CBF" w:rsidP="006B6ED0">
      <w:pPr>
        <w:rPr>
          <w:rFonts w:ascii="Times New Roman" w:hAnsi="Times New Roman"/>
          <w:b/>
          <w:sz w:val="28"/>
          <w:szCs w:val="28"/>
        </w:rPr>
      </w:pPr>
    </w:p>
    <w:p w:rsidR="001A7CBF" w:rsidRDefault="001A7CBF" w:rsidP="00AA362A">
      <w:pPr>
        <w:tabs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1A7CBF" w:rsidRDefault="001A7CBF" w:rsidP="006B6ED0">
      <w:pPr>
        <w:rPr>
          <w:rFonts w:ascii="Times New Roman" w:hAnsi="Times New Roman"/>
          <w:b/>
          <w:sz w:val="28"/>
          <w:szCs w:val="28"/>
        </w:rPr>
      </w:pPr>
    </w:p>
    <w:p w:rsidR="001A7CBF" w:rsidRDefault="001A7CBF" w:rsidP="006B6ED0">
      <w:pPr>
        <w:rPr>
          <w:rFonts w:ascii="Times New Roman" w:hAnsi="Times New Roman"/>
          <w:b/>
          <w:sz w:val="28"/>
          <w:szCs w:val="28"/>
        </w:rPr>
      </w:pPr>
    </w:p>
    <w:p w:rsidR="001A7CBF" w:rsidRDefault="001A7CBF" w:rsidP="006B6ED0">
      <w:pPr>
        <w:rPr>
          <w:rFonts w:ascii="Times New Roman" w:hAnsi="Times New Roman"/>
          <w:b/>
          <w:sz w:val="28"/>
          <w:szCs w:val="28"/>
        </w:rPr>
      </w:pPr>
    </w:p>
    <w:sectPr w:rsidR="001A7CBF" w:rsidSect="0054036D">
      <w:pgSz w:w="11907" w:h="16840" w:code="9"/>
      <w:pgMar w:top="28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CBF" w:rsidRDefault="001A7CBF" w:rsidP="0020608C">
      <w:r>
        <w:separator/>
      </w:r>
    </w:p>
  </w:endnote>
  <w:endnote w:type="continuationSeparator" w:id="0">
    <w:p w:rsidR="001A7CBF" w:rsidRDefault="001A7CBF" w:rsidP="00206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CBF" w:rsidRDefault="001A7CBF" w:rsidP="0020608C">
      <w:r>
        <w:separator/>
      </w:r>
    </w:p>
  </w:footnote>
  <w:footnote w:type="continuationSeparator" w:id="0">
    <w:p w:rsidR="001A7CBF" w:rsidRDefault="001A7CBF" w:rsidP="00206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BF" w:rsidRDefault="001A7CBF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7166C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38A5772"/>
    <w:multiLevelType w:val="hybridMultilevel"/>
    <w:tmpl w:val="B402449E"/>
    <w:lvl w:ilvl="0" w:tplc="F0BE673A">
      <w:start w:val="1"/>
      <w:numFmt w:val="decimal"/>
      <w:lvlText w:val="%1)"/>
      <w:lvlJc w:val="left"/>
      <w:pPr>
        <w:ind w:left="1064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  <w:rPr>
        <w:rFonts w:cs="Times New Roman"/>
      </w:rPr>
    </w:lvl>
  </w:abstractNum>
  <w:abstractNum w:abstractNumId="3">
    <w:nsid w:val="193F4175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5128FB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E56BF6"/>
    <w:multiLevelType w:val="hybridMultilevel"/>
    <w:tmpl w:val="E16A581C"/>
    <w:lvl w:ilvl="0" w:tplc="48B25A0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DC15B13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406946CD"/>
    <w:multiLevelType w:val="multilevel"/>
    <w:tmpl w:val="32F2D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723D6981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36D"/>
    <w:rsid w:val="000201C0"/>
    <w:rsid w:val="0003082B"/>
    <w:rsid w:val="000354B2"/>
    <w:rsid w:val="00056246"/>
    <w:rsid w:val="000710BC"/>
    <w:rsid w:val="00081622"/>
    <w:rsid w:val="000A088B"/>
    <w:rsid w:val="000B6580"/>
    <w:rsid w:val="000C011D"/>
    <w:rsid w:val="000C1DA7"/>
    <w:rsid w:val="000C4467"/>
    <w:rsid w:val="000E3254"/>
    <w:rsid w:val="000F0DF0"/>
    <w:rsid w:val="000F6401"/>
    <w:rsid w:val="001129A1"/>
    <w:rsid w:val="00126BD4"/>
    <w:rsid w:val="00135F3F"/>
    <w:rsid w:val="00143757"/>
    <w:rsid w:val="0014509B"/>
    <w:rsid w:val="0014680B"/>
    <w:rsid w:val="00185ECD"/>
    <w:rsid w:val="00192FDD"/>
    <w:rsid w:val="001A7CBF"/>
    <w:rsid w:val="001B4E70"/>
    <w:rsid w:val="001D6AD3"/>
    <w:rsid w:val="001E023D"/>
    <w:rsid w:val="001F1A0C"/>
    <w:rsid w:val="001F480C"/>
    <w:rsid w:val="0020560A"/>
    <w:rsid w:val="0020608C"/>
    <w:rsid w:val="00211D39"/>
    <w:rsid w:val="002409DA"/>
    <w:rsid w:val="00255B63"/>
    <w:rsid w:val="002A0A1A"/>
    <w:rsid w:val="002B72D4"/>
    <w:rsid w:val="002D5E8B"/>
    <w:rsid w:val="002E5D79"/>
    <w:rsid w:val="002F42E0"/>
    <w:rsid w:val="002F778E"/>
    <w:rsid w:val="003319E4"/>
    <w:rsid w:val="00335F9C"/>
    <w:rsid w:val="003424D1"/>
    <w:rsid w:val="003429B5"/>
    <w:rsid w:val="00343E4E"/>
    <w:rsid w:val="003473FF"/>
    <w:rsid w:val="00353405"/>
    <w:rsid w:val="00354982"/>
    <w:rsid w:val="003A3BE9"/>
    <w:rsid w:val="003B264B"/>
    <w:rsid w:val="003B79B7"/>
    <w:rsid w:val="003C10D0"/>
    <w:rsid w:val="00415E26"/>
    <w:rsid w:val="004439DF"/>
    <w:rsid w:val="0045217C"/>
    <w:rsid w:val="00491932"/>
    <w:rsid w:val="00495105"/>
    <w:rsid w:val="004969D0"/>
    <w:rsid w:val="004D2B4A"/>
    <w:rsid w:val="004F4BC9"/>
    <w:rsid w:val="00527521"/>
    <w:rsid w:val="00533442"/>
    <w:rsid w:val="0054036D"/>
    <w:rsid w:val="00567D06"/>
    <w:rsid w:val="00572491"/>
    <w:rsid w:val="00592887"/>
    <w:rsid w:val="005C4020"/>
    <w:rsid w:val="005D3E14"/>
    <w:rsid w:val="005E438D"/>
    <w:rsid w:val="00606612"/>
    <w:rsid w:val="006202A0"/>
    <w:rsid w:val="00634B28"/>
    <w:rsid w:val="0066254A"/>
    <w:rsid w:val="00684C19"/>
    <w:rsid w:val="006866C2"/>
    <w:rsid w:val="006B20CF"/>
    <w:rsid w:val="006B6ED0"/>
    <w:rsid w:val="006F5FA9"/>
    <w:rsid w:val="0071680B"/>
    <w:rsid w:val="007325D5"/>
    <w:rsid w:val="00754014"/>
    <w:rsid w:val="00765889"/>
    <w:rsid w:val="00783618"/>
    <w:rsid w:val="00786DE1"/>
    <w:rsid w:val="007A0179"/>
    <w:rsid w:val="007D2D4A"/>
    <w:rsid w:val="007D64E0"/>
    <w:rsid w:val="007E247A"/>
    <w:rsid w:val="007E6080"/>
    <w:rsid w:val="007F053F"/>
    <w:rsid w:val="0080348D"/>
    <w:rsid w:val="00835B04"/>
    <w:rsid w:val="00846937"/>
    <w:rsid w:val="00855EC7"/>
    <w:rsid w:val="008923A8"/>
    <w:rsid w:val="008A1155"/>
    <w:rsid w:val="008A2FF1"/>
    <w:rsid w:val="008A5F9D"/>
    <w:rsid w:val="008C0EA4"/>
    <w:rsid w:val="008C3DB2"/>
    <w:rsid w:val="008D1E5A"/>
    <w:rsid w:val="008E0DD7"/>
    <w:rsid w:val="008F7F0A"/>
    <w:rsid w:val="00932E5F"/>
    <w:rsid w:val="00942DEC"/>
    <w:rsid w:val="00950CD9"/>
    <w:rsid w:val="00965C88"/>
    <w:rsid w:val="00980035"/>
    <w:rsid w:val="009B27CB"/>
    <w:rsid w:val="009B3AB7"/>
    <w:rsid w:val="009E0FCD"/>
    <w:rsid w:val="00A1072E"/>
    <w:rsid w:val="00A113FF"/>
    <w:rsid w:val="00A1269D"/>
    <w:rsid w:val="00A24AA2"/>
    <w:rsid w:val="00A637A4"/>
    <w:rsid w:val="00A73ABB"/>
    <w:rsid w:val="00A803CF"/>
    <w:rsid w:val="00A86B95"/>
    <w:rsid w:val="00A961DD"/>
    <w:rsid w:val="00AA362A"/>
    <w:rsid w:val="00AB5D2F"/>
    <w:rsid w:val="00AC3001"/>
    <w:rsid w:val="00AC4E75"/>
    <w:rsid w:val="00AE3078"/>
    <w:rsid w:val="00AF23E4"/>
    <w:rsid w:val="00AF281E"/>
    <w:rsid w:val="00AF7BEA"/>
    <w:rsid w:val="00B01417"/>
    <w:rsid w:val="00B23972"/>
    <w:rsid w:val="00B2769E"/>
    <w:rsid w:val="00B421FA"/>
    <w:rsid w:val="00B44E8E"/>
    <w:rsid w:val="00BB7EAF"/>
    <w:rsid w:val="00BF17FC"/>
    <w:rsid w:val="00BF226A"/>
    <w:rsid w:val="00C2053D"/>
    <w:rsid w:val="00C43D33"/>
    <w:rsid w:val="00C474B8"/>
    <w:rsid w:val="00C573BD"/>
    <w:rsid w:val="00C627BE"/>
    <w:rsid w:val="00C70AA3"/>
    <w:rsid w:val="00C81468"/>
    <w:rsid w:val="00C878A5"/>
    <w:rsid w:val="00CA08F0"/>
    <w:rsid w:val="00CB6010"/>
    <w:rsid w:val="00CC498A"/>
    <w:rsid w:val="00CE03F9"/>
    <w:rsid w:val="00CE097D"/>
    <w:rsid w:val="00CE5EA0"/>
    <w:rsid w:val="00CE6D8C"/>
    <w:rsid w:val="00CF3A35"/>
    <w:rsid w:val="00D34DB6"/>
    <w:rsid w:val="00D6250E"/>
    <w:rsid w:val="00D6448B"/>
    <w:rsid w:val="00D673CE"/>
    <w:rsid w:val="00D730D4"/>
    <w:rsid w:val="00D94F83"/>
    <w:rsid w:val="00DA0B2B"/>
    <w:rsid w:val="00DB64BF"/>
    <w:rsid w:val="00DC229C"/>
    <w:rsid w:val="00DC3C56"/>
    <w:rsid w:val="00E243EE"/>
    <w:rsid w:val="00E249CA"/>
    <w:rsid w:val="00E435BF"/>
    <w:rsid w:val="00E60D75"/>
    <w:rsid w:val="00EA40E5"/>
    <w:rsid w:val="00EB5764"/>
    <w:rsid w:val="00EC05A6"/>
    <w:rsid w:val="00EF0C9B"/>
    <w:rsid w:val="00EF31C9"/>
    <w:rsid w:val="00F216B6"/>
    <w:rsid w:val="00F27ACF"/>
    <w:rsid w:val="00F479BA"/>
    <w:rsid w:val="00F72508"/>
    <w:rsid w:val="00FA5051"/>
    <w:rsid w:val="00FB4392"/>
    <w:rsid w:val="00FC2424"/>
    <w:rsid w:val="00FD2544"/>
    <w:rsid w:val="00FD5915"/>
    <w:rsid w:val="00FD7B15"/>
    <w:rsid w:val="00FE09AA"/>
    <w:rsid w:val="00FE0BC5"/>
    <w:rsid w:val="00FF45FD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54036D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036D"/>
    <w:pPr>
      <w:widowControl w:val="0"/>
      <w:shd w:val="clear" w:color="auto" w:fill="FFFFFF"/>
      <w:spacing w:before="540" w:line="322" w:lineRule="exact"/>
      <w:jc w:val="both"/>
    </w:pPr>
    <w:rPr>
      <w:rFonts w:ascii="Calibri" w:eastAsia="Calibri" w:hAnsi="Calibri"/>
      <w:spacing w:val="10"/>
      <w:sz w:val="25"/>
      <w:szCs w:val="25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36D"/>
    <w:rPr>
      <w:rFonts w:ascii="Calibri" w:hAnsi="Calibri" w:cs="Times New Roman"/>
      <w:spacing w:val="10"/>
      <w:sz w:val="25"/>
      <w:szCs w:val="25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540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36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4036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36D"/>
    <w:rPr>
      <w:rFonts w:ascii="Antiqua" w:hAnsi="Antiqua" w:cs="Times New Roman"/>
      <w:sz w:val="20"/>
      <w:szCs w:val="20"/>
      <w:lang w:val="uk-UA" w:eastAsia="ru-RU"/>
    </w:rPr>
  </w:style>
  <w:style w:type="character" w:customStyle="1" w:styleId="4Exact">
    <w:name w:val="Основной текст (4) Exact"/>
    <w:basedOn w:val="DefaultParagraphFont"/>
    <w:uiPriority w:val="99"/>
    <w:rsid w:val="0054036D"/>
    <w:rPr>
      <w:rFonts w:ascii="Times New Roman" w:hAnsi="Times New Roman" w:cs="Times New Roman"/>
      <w:b/>
      <w:bCs/>
      <w:spacing w:val="6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4036D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DefaultParagraphFont"/>
    <w:uiPriority w:val="99"/>
    <w:rsid w:val="0054036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4036D"/>
    <w:pPr>
      <w:widowControl w:val="0"/>
      <w:shd w:val="clear" w:color="auto" w:fill="FFFFFF"/>
      <w:spacing w:before="720" w:after="480" w:line="331" w:lineRule="exact"/>
      <w:jc w:val="both"/>
    </w:pPr>
    <w:rPr>
      <w:rFonts w:ascii="Times New Roman" w:eastAsia="Calibri" w:hAnsi="Times New Roman"/>
      <w:b/>
      <w:bCs/>
      <w:szCs w:val="26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20608C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0608C"/>
    <w:rPr>
      <w:rFonts w:eastAsia="Times New Roman" w:cs="Times New Roman"/>
      <w:b/>
      <w:bCs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2060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608C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95105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D64E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D64E0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FE0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0BC5"/>
    <w:rPr>
      <w:rFonts w:ascii="Courier New" w:hAnsi="Courier New" w:cs="Courier New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B6E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B6ED0"/>
    <w:rPr>
      <w:rFonts w:ascii="Antiqua" w:hAnsi="Antiqua" w:cs="Times New Roman"/>
      <w:sz w:val="20"/>
      <w:szCs w:val="20"/>
      <w:lang w:val="uk-UA" w:eastAsia="ru-RU"/>
    </w:rPr>
  </w:style>
  <w:style w:type="paragraph" w:customStyle="1" w:styleId="10">
    <w:name w:val="Знак1"/>
    <w:basedOn w:val="Normal"/>
    <w:uiPriority w:val="99"/>
    <w:rsid w:val="006B6ED0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11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643</Words>
  <Characters>3667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2134</dc:creator>
  <cp:keywords/>
  <dc:description/>
  <cp:lastModifiedBy>User</cp:lastModifiedBy>
  <cp:revision>3</cp:revision>
  <dcterms:created xsi:type="dcterms:W3CDTF">2017-02-03T13:01:00Z</dcterms:created>
  <dcterms:modified xsi:type="dcterms:W3CDTF">2017-02-03T13:05:00Z</dcterms:modified>
</cp:coreProperties>
</file>