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79" w:rsidRPr="00FA1DFC" w:rsidRDefault="00CD2479" w:rsidP="00842037">
      <w:pPr>
        <w:jc w:val="center"/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0;margin-top:-42.45pt;width:36pt;height:48pt;z-index:251658240;visibility:visible;mso-position-horizontal:center;mso-position-horizontal-relative:margin;mso-position-vertical-relative:margin">
            <v:imagedata r:id="rId6" o:title=""/>
            <w10:wrap type="square" anchorx="margin" anchory="margin"/>
          </v:shape>
        </w:pict>
      </w:r>
    </w:p>
    <w:p w:rsidR="00CD2479" w:rsidRPr="00FA1DFC" w:rsidRDefault="00CD2479" w:rsidP="00842037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РОМЕНСЬКА РАЙОННА ДЕРЖАВНА АДМІНІСТРАЦІЯ</w:t>
      </w:r>
    </w:p>
    <w:p w:rsidR="00CD2479" w:rsidRPr="00FA1DFC" w:rsidRDefault="00CD2479" w:rsidP="00842037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СУМСЬКОЇ ОБЛАСТІ</w:t>
      </w:r>
    </w:p>
    <w:p w:rsidR="00CD2479" w:rsidRDefault="00CD2479" w:rsidP="00842037">
      <w:pPr>
        <w:jc w:val="center"/>
        <w:rPr>
          <w:b/>
          <w:bCs/>
          <w:sz w:val="16"/>
          <w:szCs w:val="16"/>
        </w:rPr>
      </w:pPr>
    </w:p>
    <w:p w:rsidR="00CD2479" w:rsidRPr="00FA1DFC" w:rsidRDefault="00CD2479" w:rsidP="00060999">
      <w:pPr>
        <w:jc w:val="center"/>
        <w:rPr>
          <w:b/>
          <w:bCs/>
          <w:sz w:val="28"/>
          <w:szCs w:val="28"/>
        </w:rPr>
      </w:pPr>
      <w:r w:rsidRPr="00FA1DFC">
        <w:rPr>
          <w:b/>
          <w:bCs/>
          <w:sz w:val="28"/>
          <w:szCs w:val="28"/>
        </w:rPr>
        <w:t xml:space="preserve">РОЗПОРЯДЖЕННЯ </w:t>
      </w:r>
    </w:p>
    <w:p w:rsidR="00CD2479" w:rsidRPr="00FA1DFC" w:rsidRDefault="00CD2479" w:rsidP="00060999">
      <w:pPr>
        <w:jc w:val="center"/>
        <w:rPr>
          <w:b/>
          <w:bCs/>
          <w:sz w:val="24"/>
          <w:szCs w:val="24"/>
        </w:rPr>
      </w:pPr>
      <w:r w:rsidRPr="00FA1DFC">
        <w:rPr>
          <w:b/>
          <w:bCs/>
          <w:sz w:val="24"/>
          <w:szCs w:val="24"/>
        </w:rPr>
        <w:t>ГОЛОВИ РАЙОННОЇ ДЕРЖАВНОЇ АДМІНІСТРАЦІЇ</w:t>
      </w:r>
    </w:p>
    <w:p w:rsidR="00CD2479" w:rsidRDefault="00CD2479" w:rsidP="00060999">
      <w:pPr>
        <w:jc w:val="center"/>
        <w:rPr>
          <w:b/>
          <w:bCs/>
          <w:sz w:val="24"/>
          <w:szCs w:val="24"/>
        </w:rPr>
      </w:pPr>
    </w:p>
    <w:p w:rsidR="00CD2479" w:rsidRPr="00FA1DFC" w:rsidRDefault="00CD2479" w:rsidP="00942459">
      <w:pPr>
        <w:pStyle w:val="Header"/>
        <w:spacing w:line="360" w:lineRule="auto"/>
      </w:pPr>
      <w:r>
        <w:rPr>
          <w:b/>
          <w:bCs/>
          <w:sz w:val="24"/>
          <w:szCs w:val="24"/>
        </w:rPr>
        <w:t>02.03.</w:t>
      </w:r>
      <w:r w:rsidRPr="00FA1DFC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7</w:t>
      </w:r>
      <w:r w:rsidRPr="00FA1DFC">
        <w:rPr>
          <w:b/>
          <w:bCs/>
          <w:sz w:val="24"/>
          <w:szCs w:val="24"/>
        </w:rPr>
        <w:t xml:space="preserve">                                           </w:t>
      </w:r>
      <w:r>
        <w:rPr>
          <w:b/>
          <w:bCs/>
          <w:sz w:val="24"/>
          <w:szCs w:val="24"/>
        </w:rPr>
        <w:t xml:space="preserve">        </w:t>
      </w:r>
      <w:r w:rsidRPr="00FA1DFC">
        <w:rPr>
          <w:b/>
          <w:bCs/>
          <w:sz w:val="24"/>
          <w:szCs w:val="24"/>
        </w:rPr>
        <w:t xml:space="preserve">  м. Ромни                                      </w:t>
      </w:r>
      <w:r>
        <w:rPr>
          <w:b/>
          <w:bCs/>
          <w:sz w:val="24"/>
          <w:szCs w:val="24"/>
        </w:rPr>
        <w:t xml:space="preserve">         </w:t>
      </w:r>
      <w:r w:rsidRPr="00FA1DFC">
        <w:rPr>
          <w:b/>
          <w:bCs/>
          <w:sz w:val="24"/>
          <w:szCs w:val="24"/>
        </w:rPr>
        <w:t xml:space="preserve">       №</w:t>
      </w:r>
      <w:r>
        <w:rPr>
          <w:b/>
          <w:bCs/>
          <w:sz w:val="24"/>
          <w:szCs w:val="24"/>
        </w:rPr>
        <w:t xml:space="preserve"> 65-ОД</w:t>
      </w:r>
    </w:p>
    <w:p w:rsidR="00CD2479" w:rsidRPr="00F423D1" w:rsidRDefault="00CD2479" w:rsidP="00855C3F">
      <w:pPr>
        <w:spacing w:after="180"/>
        <w:ind w:right="6237"/>
        <w:jc w:val="both"/>
        <w:rPr>
          <w:b/>
          <w:sz w:val="28"/>
          <w:szCs w:val="28"/>
        </w:rPr>
      </w:pPr>
      <w:r w:rsidRPr="00F423D1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проведення перевірки технічного стану та стану утримання пункту управління штабу району </w:t>
      </w:r>
      <w:bookmarkStart w:id="0" w:name="_GoBack"/>
      <w:bookmarkEnd w:id="0"/>
      <w:r>
        <w:rPr>
          <w:b/>
          <w:bCs/>
          <w:sz w:val="28"/>
          <w:szCs w:val="28"/>
        </w:rPr>
        <w:t>територіальної оборони</w:t>
      </w:r>
    </w:p>
    <w:p w:rsidR="00CD2479" w:rsidRPr="00F423D1" w:rsidRDefault="00CD2479" w:rsidP="00680A94">
      <w:pPr>
        <w:ind w:firstLine="709"/>
        <w:jc w:val="both"/>
        <w:rPr>
          <w:sz w:val="28"/>
          <w:szCs w:val="28"/>
        </w:rPr>
      </w:pPr>
      <w:r w:rsidRPr="00F423D1">
        <w:rPr>
          <w:sz w:val="28"/>
          <w:szCs w:val="28"/>
        </w:rPr>
        <w:t xml:space="preserve">Відповідно до частини першої статті 6, пункту 9 </w:t>
      </w:r>
      <w:r>
        <w:rPr>
          <w:sz w:val="28"/>
          <w:szCs w:val="28"/>
        </w:rPr>
        <w:t xml:space="preserve"> </w:t>
      </w:r>
      <w:r w:rsidRPr="00F423D1">
        <w:rPr>
          <w:sz w:val="28"/>
          <w:szCs w:val="28"/>
        </w:rPr>
        <w:t xml:space="preserve">статті </w:t>
      </w:r>
      <w:r>
        <w:rPr>
          <w:sz w:val="28"/>
          <w:szCs w:val="28"/>
        </w:rPr>
        <w:t xml:space="preserve">13, </w:t>
      </w:r>
      <w:r w:rsidRPr="00F423D1">
        <w:rPr>
          <w:sz w:val="28"/>
          <w:szCs w:val="28"/>
        </w:rPr>
        <w:t>пункту 9 статті 39 Закону України «Про місцеві державні адміністрації», Указу Президента України від 23</w:t>
      </w:r>
      <w:r>
        <w:rPr>
          <w:sz w:val="28"/>
          <w:szCs w:val="28"/>
        </w:rPr>
        <w:t xml:space="preserve"> вересня </w:t>
      </w:r>
      <w:r w:rsidRPr="00F423D1">
        <w:rPr>
          <w:sz w:val="28"/>
          <w:szCs w:val="28"/>
        </w:rPr>
        <w:t xml:space="preserve">2016 </w:t>
      </w:r>
      <w:r>
        <w:rPr>
          <w:sz w:val="28"/>
          <w:szCs w:val="28"/>
        </w:rPr>
        <w:t xml:space="preserve">р. </w:t>
      </w:r>
      <w:r w:rsidRPr="00F423D1">
        <w:rPr>
          <w:sz w:val="28"/>
          <w:szCs w:val="28"/>
        </w:rPr>
        <w:t xml:space="preserve">№ 406/2016 «Про Положення про територіальну оборону України», з метою підготовки до територіальної оборони в мирний час та ведення територіальної оборони в особливий період: </w:t>
      </w:r>
    </w:p>
    <w:p w:rsidR="00CD2479" w:rsidRPr="00C57626" w:rsidRDefault="00CD2479" w:rsidP="00A446C9">
      <w:pPr>
        <w:ind w:firstLine="700"/>
        <w:jc w:val="both"/>
        <w:rPr>
          <w:sz w:val="28"/>
          <w:szCs w:val="28"/>
        </w:rPr>
      </w:pPr>
      <w:r w:rsidRPr="00C57626">
        <w:rPr>
          <w:sz w:val="28"/>
          <w:szCs w:val="28"/>
        </w:rPr>
        <w:t>1</w:t>
      </w:r>
      <w:r>
        <w:rPr>
          <w:sz w:val="28"/>
          <w:szCs w:val="28"/>
        </w:rPr>
        <w:t xml:space="preserve">. Для проведення </w:t>
      </w:r>
      <w:r w:rsidRPr="00A446C9">
        <w:rPr>
          <w:bCs/>
          <w:sz w:val="28"/>
          <w:szCs w:val="28"/>
        </w:rPr>
        <w:t>перевірки технічного стану та стану утримання пункту управління штабу району територіальної оборони</w:t>
      </w:r>
      <w:r w:rsidRPr="00C57626">
        <w:rPr>
          <w:sz w:val="28"/>
          <w:szCs w:val="28"/>
        </w:rPr>
        <w:t xml:space="preserve"> створити комісію у складі:</w:t>
      </w:r>
    </w:p>
    <w:p w:rsidR="00CD2479" w:rsidRDefault="00CD2479" w:rsidP="006D39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Татарінов В.М. </w:t>
      </w:r>
      <w:r w:rsidRPr="006D39E1">
        <w:rPr>
          <w:sz w:val="28"/>
          <w:szCs w:val="28"/>
        </w:rPr>
        <w:t>– перший заступник голови Роменської районної державної адміністрації, голова комісії;</w:t>
      </w:r>
    </w:p>
    <w:p w:rsidR="00CD2479" w:rsidRDefault="00CD2479" w:rsidP="006D39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Яременко О.О. – з</w:t>
      </w:r>
      <w:r w:rsidRPr="008377AC">
        <w:rPr>
          <w:sz w:val="28"/>
          <w:szCs w:val="28"/>
        </w:rPr>
        <w:t>аступник військового комісара з територіальної оборони Роменського об’єднаного міського військового комісаріату</w:t>
      </w:r>
      <w:r>
        <w:rPr>
          <w:sz w:val="28"/>
          <w:szCs w:val="28"/>
        </w:rPr>
        <w:t>, секретар комісії;</w:t>
      </w:r>
    </w:p>
    <w:p w:rsidR="00CD2479" w:rsidRDefault="00CD2479" w:rsidP="006D39E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Бойко М.Г. – завідувач Роменського районного лабораторного відділення Державної установи «Сумський обласний лабораторний центр Міністерства охорони здоров’я України».</w:t>
      </w:r>
    </w:p>
    <w:p w:rsidR="00CD2479" w:rsidRDefault="00CD2479" w:rsidP="006D39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Бурмака О.І. – н</w:t>
      </w:r>
      <w:r w:rsidRPr="008377AC">
        <w:rPr>
          <w:sz w:val="28"/>
          <w:szCs w:val="28"/>
        </w:rPr>
        <w:t>ачальник Р</w:t>
      </w:r>
      <w:r>
        <w:rPr>
          <w:sz w:val="28"/>
          <w:szCs w:val="28"/>
        </w:rPr>
        <w:t>Ц</w:t>
      </w:r>
      <w:r w:rsidRPr="008377AC">
        <w:rPr>
          <w:sz w:val="28"/>
          <w:szCs w:val="28"/>
        </w:rPr>
        <w:t>Т № 314 Сумської філії ПАТ «Укртелеком»</w:t>
      </w:r>
      <w:r>
        <w:rPr>
          <w:sz w:val="28"/>
          <w:szCs w:val="28"/>
        </w:rPr>
        <w:t>;</w:t>
      </w:r>
    </w:p>
    <w:p w:rsidR="00CD2479" w:rsidRDefault="00CD2479" w:rsidP="006D39E1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Жидкова Л.А. – з</w:t>
      </w:r>
      <w:r w:rsidRPr="008377AC">
        <w:rPr>
          <w:sz w:val="28"/>
          <w:szCs w:val="28"/>
        </w:rPr>
        <w:t>аступник головного лікаря Роменської центральної районної лікарні</w:t>
      </w:r>
      <w:r>
        <w:rPr>
          <w:sz w:val="28"/>
          <w:szCs w:val="28"/>
        </w:rPr>
        <w:t>;</w:t>
      </w:r>
    </w:p>
    <w:p w:rsidR="00CD2479" w:rsidRDefault="00CD2479" w:rsidP="006D39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Жогло П.А. – г</w:t>
      </w:r>
      <w:r w:rsidRPr="008377AC">
        <w:rPr>
          <w:sz w:val="28"/>
          <w:szCs w:val="28"/>
        </w:rPr>
        <w:t>оловний спеціаліст (з питань мобілізаційної роботи) апарату Роменської районної державної адміністрації</w:t>
      </w:r>
      <w:r>
        <w:rPr>
          <w:sz w:val="28"/>
          <w:szCs w:val="28"/>
        </w:rPr>
        <w:t>;</w:t>
      </w:r>
    </w:p>
    <w:p w:rsidR="00CD2479" w:rsidRDefault="00CD2479" w:rsidP="006D39E1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Рогіз О.О. – </w:t>
      </w:r>
      <w:r>
        <w:rPr>
          <w:bCs/>
          <w:sz w:val="28"/>
          <w:szCs w:val="28"/>
        </w:rPr>
        <w:t>н</w:t>
      </w:r>
      <w:r w:rsidRPr="008377AC">
        <w:rPr>
          <w:bCs/>
          <w:sz w:val="28"/>
          <w:szCs w:val="28"/>
        </w:rPr>
        <w:t>ачальник 14-ої пожежно-рятувальної частини Управління Державної служби України з надзвичайних ситуацій у Сумській області</w:t>
      </w:r>
      <w:r>
        <w:rPr>
          <w:bCs/>
          <w:sz w:val="28"/>
          <w:szCs w:val="28"/>
        </w:rPr>
        <w:t>.</w:t>
      </w:r>
    </w:p>
    <w:p w:rsidR="00CD2479" w:rsidRPr="00AA3453" w:rsidRDefault="00CD2479" w:rsidP="00A446C9">
      <w:pPr>
        <w:ind w:firstLine="700"/>
        <w:jc w:val="both"/>
      </w:pPr>
      <w:r w:rsidRPr="00AA3453">
        <w:rPr>
          <w:sz w:val="28"/>
          <w:szCs w:val="28"/>
        </w:rPr>
        <w:t>2.</w:t>
      </w:r>
      <w:r w:rsidRPr="00AA3453">
        <w:t xml:space="preserve"> </w:t>
      </w:r>
      <w:r w:rsidRPr="00AA3453">
        <w:rPr>
          <w:sz w:val="28"/>
          <w:szCs w:val="28"/>
        </w:rPr>
        <w:t>Комісії провести</w:t>
      </w:r>
      <w:r w:rsidRPr="00AA3453">
        <w:t xml:space="preserve"> </w:t>
      </w:r>
      <w:r w:rsidRPr="00AA3453">
        <w:rPr>
          <w:bCs/>
          <w:sz w:val="28"/>
          <w:szCs w:val="28"/>
        </w:rPr>
        <w:t>перевірку технічного стану та стану утримання пункту</w:t>
      </w:r>
      <w:r w:rsidRPr="00A446C9">
        <w:rPr>
          <w:bCs/>
          <w:sz w:val="28"/>
          <w:szCs w:val="28"/>
        </w:rPr>
        <w:t xml:space="preserve"> </w:t>
      </w:r>
      <w:r w:rsidRPr="00AA3453">
        <w:rPr>
          <w:bCs/>
          <w:sz w:val="28"/>
          <w:szCs w:val="28"/>
        </w:rPr>
        <w:t>управління штабу району територіальної оборони</w:t>
      </w:r>
      <w:r w:rsidRPr="00AA3453">
        <w:rPr>
          <w:sz w:val="28"/>
          <w:szCs w:val="28"/>
        </w:rPr>
        <w:t xml:space="preserve"> 03 березня 2017 року.</w:t>
      </w:r>
    </w:p>
    <w:p w:rsidR="00CD2479" w:rsidRPr="00AA3453" w:rsidRDefault="00CD2479" w:rsidP="00A446C9">
      <w:pPr>
        <w:ind w:firstLine="700"/>
        <w:jc w:val="both"/>
        <w:rPr>
          <w:sz w:val="28"/>
          <w:szCs w:val="28"/>
        </w:rPr>
      </w:pPr>
      <w:r w:rsidRPr="00AA3453">
        <w:rPr>
          <w:sz w:val="28"/>
          <w:szCs w:val="28"/>
        </w:rPr>
        <w:t xml:space="preserve">3. За результатами перевірки голові комісії скласти акт та подати на затвердження голові Роменської районної державної адміністрації </w:t>
      </w:r>
      <w:r>
        <w:rPr>
          <w:sz w:val="28"/>
          <w:szCs w:val="28"/>
        </w:rPr>
        <w:t xml:space="preserve">                            </w:t>
      </w:r>
      <w:r w:rsidRPr="00AA3453">
        <w:rPr>
          <w:sz w:val="28"/>
          <w:szCs w:val="28"/>
        </w:rPr>
        <w:t xml:space="preserve">до 06 березня 2017 року. </w:t>
      </w:r>
    </w:p>
    <w:p w:rsidR="00CD2479" w:rsidRPr="00F423D1" w:rsidRDefault="00CD2479" w:rsidP="00A446C9">
      <w:pPr>
        <w:ind w:firstLine="709"/>
        <w:jc w:val="both"/>
        <w:rPr>
          <w:sz w:val="28"/>
          <w:szCs w:val="28"/>
        </w:rPr>
      </w:pPr>
      <w:r w:rsidRPr="00AA3453">
        <w:rPr>
          <w:sz w:val="28"/>
          <w:szCs w:val="28"/>
        </w:rPr>
        <w:t xml:space="preserve">4. Контроль за виконанням цього розпорядження </w:t>
      </w:r>
      <w:r>
        <w:rPr>
          <w:sz w:val="28"/>
          <w:szCs w:val="28"/>
        </w:rPr>
        <w:t xml:space="preserve">покласти на першого </w:t>
      </w:r>
      <w:r w:rsidRPr="006D39E1">
        <w:rPr>
          <w:sz w:val="28"/>
          <w:szCs w:val="28"/>
        </w:rPr>
        <w:t>заступник</w:t>
      </w:r>
      <w:r>
        <w:rPr>
          <w:sz w:val="28"/>
          <w:szCs w:val="28"/>
        </w:rPr>
        <w:t>а</w:t>
      </w:r>
      <w:r w:rsidRPr="006D39E1">
        <w:rPr>
          <w:sz w:val="28"/>
          <w:szCs w:val="28"/>
        </w:rPr>
        <w:t xml:space="preserve"> голови Роменської районної державної адміністрації</w:t>
      </w:r>
      <w:r w:rsidRPr="00AA3453">
        <w:rPr>
          <w:sz w:val="28"/>
          <w:szCs w:val="28"/>
        </w:rPr>
        <w:t>.</w:t>
      </w:r>
    </w:p>
    <w:p w:rsidR="00CD2479" w:rsidRDefault="00CD2479" w:rsidP="00855C3F">
      <w:pPr>
        <w:spacing w:before="180"/>
        <w:jc w:val="both"/>
        <w:rPr>
          <w:b/>
          <w:sz w:val="28"/>
        </w:rPr>
      </w:pPr>
      <w:r>
        <w:rPr>
          <w:b/>
          <w:sz w:val="28"/>
        </w:rPr>
        <w:t xml:space="preserve">Тимчасово виконуючий обов’язки </w:t>
      </w:r>
    </w:p>
    <w:p w:rsidR="00CD2479" w:rsidRDefault="00CD2479" w:rsidP="00AA3453">
      <w:pPr>
        <w:jc w:val="both"/>
        <w:rPr>
          <w:b/>
          <w:sz w:val="28"/>
        </w:rPr>
      </w:pPr>
      <w:r>
        <w:rPr>
          <w:b/>
          <w:sz w:val="28"/>
        </w:rPr>
        <w:t xml:space="preserve">голови Роменської районної </w:t>
      </w:r>
    </w:p>
    <w:p w:rsidR="00CD2479" w:rsidRDefault="00CD2479" w:rsidP="00AA3453">
      <w:pPr>
        <w:tabs>
          <w:tab w:val="left" w:pos="5832"/>
        </w:tabs>
        <w:jc w:val="both"/>
        <w:rPr>
          <w:b/>
          <w:sz w:val="28"/>
          <w:szCs w:val="28"/>
        </w:rPr>
      </w:pPr>
      <w:r>
        <w:rPr>
          <w:b/>
          <w:sz w:val="28"/>
        </w:rPr>
        <w:t>державної адміністрації                                                        В.М. Татарінов</w:t>
      </w:r>
    </w:p>
    <w:sectPr w:rsidR="00CD2479" w:rsidSect="00013F9C">
      <w:headerReference w:type="default" r:id="rId7"/>
      <w:pgSz w:w="11906" w:h="16838"/>
      <w:pgMar w:top="1134" w:right="567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479" w:rsidRDefault="00CD2479" w:rsidP="00013F9C">
      <w:r>
        <w:separator/>
      </w:r>
    </w:p>
  </w:endnote>
  <w:endnote w:type="continuationSeparator" w:id="0">
    <w:p w:rsidR="00CD2479" w:rsidRDefault="00CD2479" w:rsidP="0001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479" w:rsidRDefault="00CD2479" w:rsidP="00013F9C">
      <w:r>
        <w:separator/>
      </w:r>
    </w:p>
  </w:footnote>
  <w:footnote w:type="continuationSeparator" w:id="0">
    <w:p w:rsidR="00CD2479" w:rsidRDefault="00CD2479" w:rsidP="00013F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479" w:rsidRPr="00013F9C" w:rsidRDefault="00CD2479">
    <w:pPr>
      <w:pStyle w:val="Header"/>
      <w:jc w:val="center"/>
      <w:rPr>
        <w:sz w:val="28"/>
        <w:szCs w:val="28"/>
      </w:rPr>
    </w:pPr>
    <w:r w:rsidRPr="00013F9C">
      <w:rPr>
        <w:sz w:val="28"/>
        <w:szCs w:val="28"/>
      </w:rPr>
      <w:fldChar w:fldCharType="begin"/>
    </w:r>
    <w:r w:rsidRPr="00013F9C">
      <w:rPr>
        <w:sz w:val="28"/>
        <w:szCs w:val="28"/>
      </w:rPr>
      <w:instrText xml:space="preserve"> PAGE   \* MERGEFORMAT </w:instrText>
    </w:r>
    <w:r w:rsidRPr="00013F9C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013F9C">
      <w:rPr>
        <w:sz w:val="28"/>
        <w:szCs w:val="28"/>
      </w:rPr>
      <w:fldChar w:fldCharType="end"/>
    </w:r>
  </w:p>
  <w:p w:rsidR="00CD2479" w:rsidRDefault="00CD247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37"/>
    <w:rsid w:val="000102F3"/>
    <w:rsid w:val="00013F9C"/>
    <w:rsid w:val="00021103"/>
    <w:rsid w:val="00043BD6"/>
    <w:rsid w:val="00060817"/>
    <w:rsid w:val="00060999"/>
    <w:rsid w:val="000674EB"/>
    <w:rsid w:val="0007088A"/>
    <w:rsid w:val="00094D82"/>
    <w:rsid w:val="00114D40"/>
    <w:rsid w:val="001152B2"/>
    <w:rsid w:val="00136D4A"/>
    <w:rsid w:val="0014199D"/>
    <w:rsid w:val="00156083"/>
    <w:rsid w:val="002101C7"/>
    <w:rsid w:val="00227622"/>
    <w:rsid w:val="002468E8"/>
    <w:rsid w:val="002A3259"/>
    <w:rsid w:val="00366C68"/>
    <w:rsid w:val="00367FFE"/>
    <w:rsid w:val="00377738"/>
    <w:rsid w:val="00384D00"/>
    <w:rsid w:val="00395ACA"/>
    <w:rsid w:val="003975DA"/>
    <w:rsid w:val="003C01E0"/>
    <w:rsid w:val="003D0CEA"/>
    <w:rsid w:val="003D523C"/>
    <w:rsid w:val="004144B6"/>
    <w:rsid w:val="00444EFB"/>
    <w:rsid w:val="004A2225"/>
    <w:rsid w:val="004A2F51"/>
    <w:rsid w:val="004F37F7"/>
    <w:rsid w:val="004F452E"/>
    <w:rsid w:val="005035E2"/>
    <w:rsid w:val="00520AE2"/>
    <w:rsid w:val="0059784A"/>
    <w:rsid w:val="005D42B4"/>
    <w:rsid w:val="005D486F"/>
    <w:rsid w:val="005D6ACC"/>
    <w:rsid w:val="00602DF3"/>
    <w:rsid w:val="00603326"/>
    <w:rsid w:val="00612887"/>
    <w:rsid w:val="00621B61"/>
    <w:rsid w:val="006535DD"/>
    <w:rsid w:val="0065626C"/>
    <w:rsid w:val="00676E38"/>
    <w:rsid w:val="00680A94"/>
    <w:rsid w:val="00684FC0"/>
    <w:rsid w:val="00687572"/>
    <w:rsid w:val="00691330"/>
    <w:rsid w:val="00693677"/>
    <w:rsid w:val="00693C03"/>
    <w:rsid w:val="006A7AB0"/>
    <w:rsid w:val="006D39E1"/>
    <w:rsid w:val="00737696"/>
    <w:rsid w:val="007B7B75"/>
    <w:rsid w:val="007D0BF6"/>
    <w:rsid w:val="00807446"/>
    <w:rsid w:val="008377AC"/>
    <w:rsid w:val="00842037"/>
    <w:rsid w:val="0085190E"/>
    <w:rsid w:val="00855C3F"/>
    <w:rsid w:val="00856B7F"/>
    <w:rsid w:val="00871A84"/>
    <w:rsid w:val="008769C6"/>
    <w:rsid w:val="008926B4"/>
    <w:rsid w:val="008B3788"/>
    <w:rsid w:val="008E2CA2"/>
    <w:rsid w:val="008F4D28"/>
    <w:rsid w:val="00901B0A"/>
    <w:rsid w:val="00942459"/>
    <w:rsid w:val="00966602"/>
    <w:rsid w:val="00977ACF"/>
    <w:rsid w:val="009866CA"/>
    <w:rsid w:val="00987AEA"/>
    <w:rsid w:val="009A54B5"/>
    <w:rsid w:val="00A23B3A"/>
    <w:rsid w:val="00A3677B"/>
    <w:rsid w:val="00A446C9"/>
    <w:rsid w:val="00A964AA"/>
    <w:rsid w:val="00A9694F"/>
    <w:rsid w:val="00AA3453"/>
    <w:rsid w:val="00B4130B"/>
    <w:rsid w:val="00B65A8B"/>
    <w:rsid w:val="00B852F7"/>
    <w:rsid w:val="00BB0162"/>
    <w:rsid w:val="00BB2EB9"/>
    <w:rsid w:val="00BC022B"/>
    <w:rsid w:val="00BD4D11"/>
    <w:rsid w:val="00BE5445"/>
    <w:rsid w:val="00C00AB7"/>
    <w:rsid w:val="00C36122"/>
    <w:rsid w:val="00C36BAB"/>
    <w:rsid w:val="00C57626"/>
    <w:rsid w:val="00C64C6B"/>
    <w:rsid w:val="00C7394C"/>
    <w:rsid w:val="00C966AD"/>
    <w:rsid w:val="00CA1B26"/>
    <w:rsid w:val="00CC02C0"/>
    <w:rsid w:val="00CD2479"/>
    <w:rsid w:val="00CF4983"/>
    <w:rsid w:val="00D54780"/>
    <w:rsid w:val="00D80334"/>
    <w:rsid w:val="00DF23BB"/>
    <w:rsid w:val="00E04E89"/>
    <w:rsid w:val="00E36233"/>
    <w:rsid w:val="00E505D6"/>
    <w:rsid w:val="00E807E0"/>
    <w:rsid w:val="00EF3782"/>
    <w:rsid w:val="00F423D1"/>
    <w:rsid w:val="00F63467"/>
    <w:rsid w:val="00FA1DFC"/>
    <w:rsid w:val="00FC7E3D"/>
    <w:rsid w:val="00FE57BC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37"/>
    <w:rPr>
      <w:rFonts w:ascii="Times New Roman" w:eastAsia="Times New Roman" w:hAnsi="Times New Roman"/>
      <w:sz w:val="20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20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2037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Normal"/>
    <w:uiPriority w:val="99"/>
    <w:rsid w:val="008420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37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842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966602"/>
    <w:rPr>
      <w:rFonts w:ascii="Verdana" w:hAnsi="Verdana"/>
      <w:lang w:val="ru-RU" w:eastAsia="en-US"/>
    </w:rPr>
  </w:style>
  <w:style w:type="paragraph" w:styleId="Title">
    <w:name w:val="Title"/>
    <w:basedOn w:val="Normal"/>
    <w:link w:val="TitleChar"/>
    <w:uiPriority w:val="99"/>
    <w:qFormat/>
    <w:rsid w:val="00366C68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66C68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1">
    <w:name w:val="Основной текст с отступом 21"/>
    <w:basedOn w:val="Normal"/>
    <w:uiPriority w:val="99"/>
    <w:rsid w:val="00366C68"/>
    <w:pPr>
      <w:suppressAutoHyphens/>
      <w:spacing w:after="120" w:line="480" w:lineRule="auto"/>
      <w:ind w:left="283"/>
    </w:pPr>
    <w:rPr>
      <w:sz w:val="24"/>
      <w:szCs w:val="24"/>
      <w:lang w:val="ru-RU" w:eastAsia="ar-SA"/>
    </w:rPr>
  </w:style>
  <w:style w:type="paragraph" w:customStyle="1" w:styleId="31">
    <w:name w:val="Основной текст с отступом 31"/>
    <w:basedOn w:val="Normal"/>
    <w:uiPriority w:val="99"/>
    <w:rsid w:val="00366C68"/>
    <w:pPr>
      <w:suppressAutoHyphens/>
      <w:spacing w:after="120"/>
      <w:ind w:left="283"/>
    </w:pPr>
    <w:rPr>
      <w:sz w:val="16"/>
      <w:szCs w:val="16"/>
      <w:lang w:val="ru-RU" w:eastAsia="ar-SA"/>
    </w:rPr>
  </w:style>
  <w:style w:type="paragraph" w:styleId="HTMLPreformatted">
    <w:name w:val="HTML Preformatted"/>
    <w:basedOn w:val="Normal"/>
    <w:link w:val="HTMLPreformattedChar"/>
    <w:uiPriority w:val="99"/>
    <w:rsid w:val="00680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Pr>
      <w:rFonts w:ascii="Courier New" w:hAnsi="Courier New" w:cs="Courier New"/>
      <w:sz w:val="20"/>
      <w:szCs w:val="20"/>
      <w:lang w:val="uk-UA" w:eastAsia="ru-RU"/>
    </w:rPr>
  </w:style>
  <w:style w:type="paragraph" w:customStyle="1" w:styleId="3">
    <w:name w:val="Знак3"/>
    <w:basedOn w:val="Normal"/>
    <w:uiPriority w:val="99"/>
    <w:rsid w:val="00603326"/>
    <w:rPr>
      <w:rFonts w:ascii="Verdana" w:hAnsi="Verdana" w:cs="Verdana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693C03"/>
    <w:pPr>
      <w:ind w:left="720"/>
      <w:contextualSpacing/>
    </w:pPr>
  </w:style>
  <w:style w:type="character" w:styleId="Strong">
    <w:name w:val="Strong"/>
    <w:basedOn w:val="DefaultParagraphFont"/>
    <w:uiPriority w:val="99"/>
    <w:qFormat/>
    <w:locked/>
    <w:rsid w:val="00094D82"/>
    <w:rPr>
      <w:rFonts w:cs="Times New Roman"/>
      <w:b/>
    </w:rPr>
  </w:style>
  <w:style w:type="paragraph" w:styleId="Footer">
    <w:name w:val="footer"/>
    <w:basedOn w:val="Normal"/>
    <w:link w:val="FooterChar"/>
    <w:uiPriority w:val="99"/>
    <w:semiHidden/>
    <w:rsid w:val="00013F9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13F9C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A446C9"/>
    <w:pPr>
      <w:jc w:val="both"/>
    </w:pPr>
    <w:rPr>
      <w:sz w:val="28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446C9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1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1</Pages>
  <Words>343</Words>
  <Characters>1958</Characters>
  <Application>Microsoft Office Outlook</Application>
  <DocSecurity>0</DocSecurity>
  <Lines>0</Lines>
  <Paragraphs>0</Paragraphs>
  <ScaleCrop>false</ScaleCrop>
  <Company>RomRDA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Mobilizator</dc:creator>
  <cp:keywords/>
  <dc:description/>
  <cp:lastModifiedBy>User</cp:lastModifiedBy>
  <cp:revision>6</cp:revision>
  <cp:lastPrinted>2017-03-02T09:37:00Z</cp:lastPrinted>
  <dcterms:created xsi:type="dcterms:W3CDTF">2017-03-02T08:37:00Z</dcterms:created>
  <dcterms:modified xsi:type="dcterms:W3CDTF">2017-03-02T14:30:00Z</dcterms:modified>
</cp:coreProperties>
</file>