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A5" w:rsidRPr="00260F0D" w:rsidRDefault="000340A5" w:rsidP="005568D8">
      <w:pPr>
        <w:tabs>
          <w:tab w:val="left" w:pos="5812"/>
        </w:tabs>
        <w:jc w:val="center"/>
        <w:rPr>
          <w:sz w:val="20"/>
          <w:szCs w:val="20"/>
          <w:lang w:val="uk-UA"/>
        </w:rPr>
      </w:pPr>
      <w:r w:rsidRPr="00224E29">
        <w:rPr>
          <w:noProof/>
          <w:sz w:val="20"/>
          <w:szCs w:val="20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6pt;height:49.2pt;visibility:visible">
            <v:imagedata r:id="rId7" o:title=""/>
          </v:shape>
        </w:pict>
      </w:r>
    </w:p>
    <w:p w:rsidR="000340A5" w:rsidRPr="00260F0D" w:rsidRDefault="000340A5" w:rsidP="005568D8">
      <w:pPr>
        <w:jc w:val="center"/>
        <w:rPr>
          <w:b/>
          <w:bCs/>
          <w:lang w:val="uk-UA"/>
        </w:rPr>
      </w:pPr>
      <w:r w:rsidRPr="00260F0D">
        <w:rPr>
          <w:b/>
          <w:bCs/>
          <w:lang w:val="uk-UA"/>
        </w:rPr>
        <w:t xml:space="preserve">РОМЕНСЬКА РАЙОННА ДЕРЖАВНА АДМІНІСТРАЦІЯ </w:t>
      </w:r>
    </w:p>
    <w:p w:rsidR="000340A5" w:rsidRPr="00260F0D" w:rsidRDefault="000340A5" w:rsidP="005568D8">
      <w:pPr>
        <w:jc w:val="center"/>
        <w:rPr>
          <w:b/>
          <w:bCs/>
          <w:lang w:val="uk-UA"/>
        </w:rPr>
      </w:pPr>
      <w:r w:rsidRPr="00260F0D">
        <w:rPr>
          <w:b/>
          <w:bCs/>
          <w:lang w:val="uk-UA"/>
        </w:rPr>
        <w:t>СУМСЬКОЇ ОБЛАСТІ</w:t>
      </w:r>
    </w:p>
    <w:p w:rsidR="000340A5" w:rsidRPr="00260F0D" w:rsidRDefault="000340A5" w:rsidP="005568D8">
      <w:pPr>
        <w:jc w:val="center"/>
        <w:rPr>
          <w:b/>
          <w:bCs/>
          <w:sz w:val="16"/>
          <w:szCs w:val="16"/>
          <w:lang w:val="uk-UA"/>
        </w:rPr>
      </w:pPr>
    </w:p>
    <w:p w:rsidR="000340A5" w:rsidRPr="00260F0D" w:rsidRDefault="000340A5" w:rsidP="005568D8">
      <w:pPr>
        <w:jc w:val="center"/>
        <w:rPr>
          <w:b/>
          <w:bCs/>
          <w:sz w:val="28"/>
          <w:szCs w:val="28"/>
          <w:lang w:val="uk-UA"/>
        </w:rPr>
      </w:pPr>
      <w:r w:rsidRPr="00260F0D">
        <w:rPr>
          <w:b/>
          <w:bCs/>
          <w:sz w:val="28"/>
          <w:szCs w:val="28"/>
          <w:lang w:val="uk-UA"/>
        </w:rPr>
        <w:t xml:space="preserve">РОЗПОРЯДЖЕННЯ </w:t>
      </w:r>
    </w:p>
    <w:p w:rsidR="000340A5" w:rsidRPr="00260F0D" w:rsidRDefault="000340A5" w:rsidP="005568D8">
      <w:pPr>
        <w:jc w:val="center"/>
        <w:rPr>
          <w:b/>
          <w:bCs/>
          <w:lang w:val="uk-UA"/>
        </w:rPr>
      </w:pPr>
      <w:r w:rsidRPr="00260F0D">
        <w:rPr>
          <w:b/>
          <w:bCs/>
          <w:lang w:val="uk-UA"/>
        </w:rPr>
        <w:t>ГОЛОВИ РАЙОННОЇ ДЕРЖАВНОЇ АДМІНІСТРАЦІЇ</w:t>
      </w:r>
    </w:p>
    <w:p w:rsidR="000340A5" w:rsidRPr="00B441E0" w:rsidRDefault="000340A5" w:rsidP="005568D8">
      <w:pPr>
        <w:jc w:val="center"/>
        <w:rPr>
          <w:b/>
          <w:sz w:val="32"/>
          <w:szCs w:val="32"/>
        </w:rPr>
      </w:pPr>
    </w:p>
    <w:p w:rsidR="000340A5" w:rsidRDefault="000340A5" w:rsidP="005568D8">
      <w:pPr>
        <w:jc w:val="center"/>
        <w:rPr>
          <w:lang w:val="uk-UA"/>
        </w:rPr>
      </w:pPr>
    </w:p>
    <w:p w:rsidR="000340A5" w:rsidRPr="00B441E0" w:rsidRDefault="000340A5" w:rsidP="008C1225">
      <w:pPr>
        <w:jc w:val="center"/>
        <w:rPr>
          <w:b/>
          <w:lang w:val="uk-UA"/>
        </w:rPr>
      </w:pPr>
      <w:r>
        <w:rPr>
          <w:b/>
          <w:lang w:val="uk-UA"/>
        </w:rPr>
        <w:t xml:space="preserve">22.04.2016                                                 м. </w:t>
      </w:r>
      <w:r w:rsidRPr="00AF5B6B">
        <w:rPr>
          <w:b/>
          <w:lang w:val="uk-UA"/>
        </w:rPr>
        <w:t>Ромни</w:t>
      </w:r>
      <w:r w:rsidRPr="00AF5B6B">
        <w:rPr>
          <w:b/>
          <w:lang w:val="uk-UA"/>
        </w:rPr>
        <w:tab/>
      </w:r>
      <w:r w:rsidRPr="00AF5B6B">
        <w:rPr>
          <w:b/>
          <w:lang w:val="uk-UA"/>
        </w:rPr>
        <w:tab/>
      </w:r>
      <w:r>
        <w:rPr>
          <w:b/>
          <w:lang w:val="uk-UA"/>
        </w:rPr>
        <w:t xml:space="preserve">  </w:t>
      </w:r>
      <w:r w:rsidRPr="00B441E0">
        <w:rPr>
          <w:b/>
          <w:lang w:val="uk-UA"/>
        </w:rPr>
        <w:t xml:space="preserve"> </w:t>
      </w:r>
      <w:r w:rsidRPr="00B441E0">
        <w:rPr>
          <w:b/>
          <w:lang w:val="uk-UA"/>
        </w:rPr>
        <w:tab/>
      </w:r>
      <w:r w:rsidRPr="00B441E0">
        <w:rPr>
          <w:b/>
          <w:lang w:val="uk-UA"/>
        </w:rPr>
        <w:tab/>
        <w:t xml:space="preserve">  </w:t>
      </w:r>
      <w:r w:rsidRPr="00AF5B6B">
        <w:rPr>
          <w:b/>
          <w:lang w:val="uk-UA"/>
        </w:rPr>
        <w:t>№</w:t>
      </w:r>
      <w:r>
        <w:rPr>
          <w:b/>
          <w:lang w:val="uk-UA"/>
        </w:rPr>
        <w:t xml:space="preserve"> 127-ОД</w:t>
      </w:r>
    </w:p>
    <w:p w:rsidR="000340A5" w:rsidRDefault="000340A5" w:rsidP="005568D8">
      <w:pPr>
        <w:jc w:val="both"/>
        <w:rPr>
          <w:b/>
          <w:sz w:val="28"/>
          <w:szCs w:val="28"/>
          <w:lang w:val="uk-UA"/>
        </w:rPr>
      </w:pPr>
    </w:p>
    <w:p w:rsidR="000340A5" w:rsidRDefault="000340A5" w:rsidP="005568D8">
      <w:pPr>
        <w:jc w:val="both"/>
        <w:rPr>
          <w:rStyle w:val="Strong"/>
          <w:bCs/>
          <w:sz w:val="28"/>
          <w:szCs w:val="28"/>
          <w:lang w:val="uk-UA"/>
        </w:rPr>
      </w:pPr>
      <w:r>
        <w:rPr>
          <w:b/>
          <w:sz w:val="28"/>
          <w:szCs w:val="28"/>
        </w:rPr>
        <w:t>Про затвердження Переліку кате</w:t>
      </w:r>
      <w:r w:rsidRPr="00920C10">
        <w:rPr>
          <w:b/>
          <w:sz w:val="28"/>
          <w:szCs w:val="28"/>
        </w:rPr>
        <w:t xml:space="preserve">горій відомостей, </w:t>
      </w:r>
      <w:r w:rsidRPr="00920C10">
        <w:rPr>
          <w:rStyle w:val="Strong"/>
          <w:bCs/>
          <w:sz w:val="28"/>
          <w:szCs w:val="28"/>
        </w:rPr>
        <w:t>що становлять</w:t>
      </w:r>
      <w:r>
        <w:rPr>
          <w:rStyle w:val="Strong"/>
          <w:bCs/>
          <w:sz w:val="28"/>
          <w:szCs w:val="28"/>
          <w:lang w:val="uk-UA"/>
        </w:rPr>
        <w:t xml:space="preserve"> </w:t>
      </w:r>
      <w:r w:rsidRPr="00920C10">
        <w:rPr>
          <w:rStyle w:val="Strong"/>
          <w:bCs/>
          <w:sz w:val="28"/>
          <w:szCs w:val="28"/>
        </w:rPr>
        <w:t>службову інформацію</w:t>
      </w:r>
      <w:r>
        <w:rPr>
          <w:b/>
          <w:sz w:val="28"/>
          <w:szCs w:val="28"/>
        </w:rPr>
        <w:t>, якій при</w:t>
      </w:r>
      <w:r w:rsidRPr="00920C10">
        <w:rPr>
          <w:b/>
          <w:sz w:val="28"/>
          <w:szCs w:val="28"/>
        </w:rPr>
        <w:t>своюється гриф «Для службового</w:t>
      </w:r>
      <w:r>
        <w:rPr>
          <w:b/>
          <w:sz w:val="28"/>
          <w:szCs w:val="28"/>
          <w:lang w:val="uk-UA"/>
        </w:rPr>
        <w:t xml:space="preserve"> </w:t>
      </w:r>
      <w:r w:rsidRPr="00920C10">
        <w:rPr>
          <w:b/>
          <w:sz w:val="28"/>
          <w:szCs w:val="28"/>
        </w:rPr>
        <w:t>користування</w:t>
      </w:r>
      <w:r w:rsidRPr="00920C10">
        <w:rPr>
          <w:sz w:val="28"/>
          <w:szCs w:val="28"/>
        </w:rPr>
        <w:t xml:space="preserve">» </w:t>
      </w:r>
      <w:r w:rsidRPr="00920C10">
        <w:rPr>
          <w:rStyle w:val="Strong"/>
          <w:bCs/>
          <w:sz w:val="28"/>
          <w:szCs w:val="28"/>
        </w:rPr>
        <w:t xml:space="preserve">в </w:t>
      </w:r>
      <w:r>
        <w:rPr>
          <w:rStyle w:val="Strong"/>
          <w:bCs/>
          <w:sz w:val="28"/>
          <w:szCs w:val="28"/>
          <w:lang w:val="uk-UA"/>
        </w:rPr>
        <w:t>Ромен</w:t>
      </w:r>
      <w:r w:rsidRPr="00920C10">
        <w:rPr>
          <w:rStyle w:val="Strong"/>
          <w:bCs/>
          <w:sz w:val="28"/>
          <w:szCs w:val="28"/>
        </w:rPr>
        <w:t xml:space="preserve">ській </w:t>
      </w:r>
      <w:r>
        <w:rPr>
          <w:rStyle w:val="Strong"/>
          <w:bCs/>
          <w:sz w:val="28"/>
          <w:szCs w:val="28"/>
          <w:lang w:val="uk-UA"/>
        </w:rPr>
        <w:t>район</w:t>
      </w:r>
      <w:r w:rsidRPr="009C036E">
        <w:rPr>
          <w:rStyle w:val="Strong"/>
          <w:bCs/>
          <w:sz w:val="28"/>
          <w:szCs w:val="28"/>
          <w:lang w:val="uk-UA"/>
        </w:rPr>
        <w:t>ній державній адміністрації</w:t>
      </w:r>
    </w:p>
    <w:p w:rsidR="000340A5" w:rsidRPr="009820BB" w:rsidRDefault="000340A5" w:rsidP="005568D8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0340A5" w:rsidRPr="009820BB" w:rsidRDefault="000340A5" w:rsidP="005568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820BB">
        <w:rPr>
          <w:sz w:val="28"/>
          <w:szCs w:val="28"/>
          <w:lang w:val="uk-UA"/>
        </w:rPr>
        <w:t>Відповідно до частини першої статті 6 Закону України «Про місцеві державні адміністрації»,</w:t>
      </w:r>
      <w:r w:rsidRPr="009820BB">
        <w:rPr>
          <w:lang w:val="uk-UA"/>
        </w:rPr>
        <w:t xml:space="preserve"> </w:t>
      </w:r>
      <w:r w:rsidRPr="009820BB">
        <w:rPr>
          <w:sz w:val="28"/>
          <w:szCs w:val="28"/>
          <w:lang w:val="uk-UA"/>
        </w:rPr>
        <w:t>статей 6, 9 Закону України «Про до</w:t>
      </w:r>
      <w:r>
        <w:rPr>
          <w:sz w:val="28"/>
          <w:szCs w:val="28"/>
          <w:lang w:val="uk-UA"/>
        </w:rPr>
        <w:t xml:space="preserve">ступ до публічної інформації», </w:t>
      </w:r>
      <w:r w:rsidRPr="009820BB">
        <w:rPr>
          <w:sz w:val="28"/>
          <w:szCs w:val="28"/>
          <w:lang w:val="uk-UA"/>
        </w:rPr>
        <w:t xml:space="preserve">постанови </w:t>
      </w:r>
      <w:r>
        <w:rPr>
          <w:sz w:val="28"/>
          <w:szCs w:val="28"/>
          <w:lang w:val="uk-UA"/>
        </w:rPr>
        <w:t xml:space="preserve">Кабінету Міністрів України від </w:t>
      </w:r>
      <w:r w:rsidRPr="009820BB">
        <w:rPr>
          <w:sz w:val="28"/>
          <w:szCs w:val="28"/>
          <w:lang w:val="uk-UA"/>
        </w:rPr>
        <w:t>27 листопада 1998</w:t>
      </w:r>
      <w:r>
        <w:rPr>
          <w:sz w:val="28"/>
          <w:szCs w:val="28"/>
          <w:lang w:val="uk-UA"/>
        </w:rPr>
        <w:t xml:space="preserve"> </w:t>
      </w:r>
      <w:r w:rsidRPr="009820BB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 xml:space="preserve"> </w:t>
      </w:r>
      <w:r w:rsidRPr="009820BB">
        <w:rPr>
          <w:sz w:val="28"/>
          <w:szCs w:val="28"/>
          <w:lang w:val="uk-UA"/>
        </w:rPr>
        <w:t xml:space="preserve">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службову інформацію» (зі змінами), </w:t>
      </w:r>
      <w:r>
        <w:rPr>
          <w:sz w:val="28"/>
          <w:szCs w:val="28"/>
          <w:lang w:val="uk-UA"/>
        </w:rPr>
        <w:t>на виконання розпорядження</w:t>
      </w:r>
      <w:r w:rsidRPr="009820BB">
        <w:rPr>
          <w:sz w:val="28"/>
          <w:szCs w:val="28"/>
          <w:lang w:val="uk-UA"/>
        </w:rPr>
        <w:t xml:space="preserve"> голови Сумської обласної державної адміністрації від</w:t>
      </w:r>
      <w:r>
        <w:rPr>
          <w:sz w:val="28"/>
          <w:szCs w:val="28"/>
          <w:lang w:val="uk-UA"/>
        </w:rPr>
        <w:t xml:space="preserve"> 1</w:t>
      </w:r>
      <w:r w:rsidRPr="009820BB">
        <w:rPr>
          <w:sz w:val="28"/>
          <w:szCs w:val="28"/>
          <w:lang w:val="uk-UA"/>
        </w:rPr>
        <w:t>4.0</w:t>
      </w:r>
      <w:r>
        <w:rPr>
          <w:sz w:val="28"/>
          <w:szCs w:val="28"/>
          <w:lang w:val="uk-UA"/>
        </w:rPr>
        <w:t>3</w:t>
      </w:r>
      <w:r w:rsidRPr="009820BB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6</w:t>
      </w:r>
      <w:r w:rsidRPr="009820BB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12</w:t>
      </w:r>
      <w:r w:rsidRPr="009820BB">
        <w:rPr>
          <w:sz w:val="28"/>
          <w:szCs w:val="28"/>
          <w:lang w:val="uk-UA"/>
        </w:rPr>
        <w:t xml:space="preserve">7-ОД </w:t>
      </w:r>
      <w:r>
        <w:rPr>
          <w:sz w:val="28"/>
          <w:szCs w:val="28"/>
          <w:lang w:val="uk-UA"/>
        </w:rPr>
        <w:t>«</w:t>
      </w:r>
      <w:r w:rsidRPr="009C036E">
        <w:rPr>
          <w:sz w:val="28"/>
          <w:szCs w:val="28"/>
          <w:lang w:val="uk-UA"/>
        </w:rPr>
        <w:t>Про затвердження Переліку категорій відомостей, що становлять</w:t>
      </w:r>
      <w:r>
        <w:rPr>
          <w:sz w:val="28"/>
          <w:szCs w:val="28"/>
          <w:lang w:val="uk-UA"/>
        </w:rPr>
        <w:t xml:space="preserve"> </w:t>
      </w:r>
      <w:r w:rsidRPr="009C036E">
        <w:rPr>
          <w:sz w:val="28"/>
          <w:szCs w:val="28"/>
          <w:lang w:val="uk-UA"/>
        </w:rPr>
        <w:t>службову інформацію, якій присвоюється гриф «Для службового</w:t>
      </w:r>
      <w:r>
        <w:rPr>
          <w:sz w:val="28"/>
          <w:szCs w:val="28"/>
          <w:lang w:val="uk-UA"/>
        </w:rPr>
        <w:t xml:space="preserve"> </w:t>
      </w:r>
      <w:r w:rsidRPr="009C036E">
        <w:rPr>
          <w:sz w:val="28"/>
          <w:szCs w:val="28"/>
          <w:lang w:val="uk-UA"/>
        </w:rPr>
        <w:t xml:space="preserve">користування» в </w:t>
      </w:r>
      <w:r>
        <w:rPr>
          <w:sz w:val="28"/>
          <w:szCs w:val="28"/>
          <w:lang w:val="uk-UA"/>
        </w:rPr>
        <w:t>Сум</w:t>
      </w:r>
      <w:r w:rsidRPr="009C036E">
        <w:rPr>
          <w:sz w:val="28"/>
          <w:szCs w:val="28"/>
          <w:lang w:val="uk-UA"/>
        </w:rPr>
        <w:t xml:space="preserve">ській </w:t>
      </w:r>
      <w:r>
        <w:rPr>
          <w:sz w:val="28"/>
          <w:szCs w:val="28"/>
          <w:lang w:val="uk-UA"/>
        </w:rPr>
        <w:t>обласн</w:t>
      </w:r>
      <w:r w:rsidRPr="009C036E">
        <w:rPr>
          <w:sz w:val="28"/>
          <w:szCs w:val="28"/>
          <w:lang w:val="uk-UA"/>
        </w:rPr>
        <w:t>ій державній адміністрації</w:t>
      </w:r>
      <w:r>
        <w:rPr>
          <w:sz w:val="28"/>
          <w:szCs w:val="28"/>
          <w:lang w:val="uk-UA"/>
        </w:rPr>
        <w:t>»</w:t>
      </w:r>
      <w:r w:rsidRPr="009820BB">
        <w:rPr>
          <w:sz w:val="28"/>
          <w:szCs w:val="28"/>
          <w:lang w:val="uk-UA"/>
        </w:rPr>
        <w:t>:</w:t>
      </w:r>
    </w:p>
    <w:p w:rsidR="000340A5" w:rsidRPr="009820BB" w:rsidRDefault="000340A5" w:rsidP="005568D8">
      <w:pPr>
        <w:jc w:val="both"/>
        <w:rPr>
          <w:rStyle w:val="Strong"/>
          <w:b w:val="0"/>
          <w:bCs/>
          <w:sz w:val="28"/>
          <w:szCs w:val="28"/>
          <w:lang w:val="uk-UA"/>
        </w:rPr>
      </w:pPr>
      <w:r w:rsidRPr="009820BB">
        <w:rPr>
          <w:sz w:val="28"/>
          <w:szCs w:val="28"/>
          <w:lang w:val="uk-UA"/>
        </w:rPr>
        <w:tab/>
        <w:t>1.</w:t>
      </w:r>
      <w:r>
        <w:rPr>
          <w:sz w:val="28"/>
          <w:szCs w:val="28"/>
          <w:lang w:val="uk-UA"/>
        </w:rPr>
        <w:t xml:space="preserve"> </w:t>
      </w:r>
      <w:r w:rsidRPr="009820BB">
        <w:rPr>
          <w:sz w:val="28"/>
          <w:szCs w:val="28"/>
          <w:lang w:val="uk-UA"/>
        </w:rPr>
        <w:t xml:space="preserve">Затвердити Перелік категорій відомостей, </w:t>
      </w:r>
      <w:r w:rsidRPr="009820BB">
        <w:rPr>
          <w:rStyle w:val="Strong"/>
          <w:b w:val="0"/>
          <w:bCs/>
          <w:sz w:val="28"/>
          <w:szCs w:val="28"/>
          <w:lang w:val="uk-UA"/>
        </w:rPr>
        <w:t>що становлять службову інформацію</w:t>
      </w:r>
      <w:r w:rsidRPr="009820BB">
        <w:rPr>
          <w:sz w:val="28"/>
          <w:szCs w:val="28"/>
          <w:lang w:val="uk-UA"/>
        </w:rPr>
        <w:t xml:space="preserve">, якій присвоюється гриф «Для службового користування» </w:t>
      </w:r>
      <w:r w:rsidRPr="009820BB">
        <w:rPr>
          <w:rStyle w:val="Strong"/>
          <w:b w:val="0"/>
          <w:bCs/>
          <w:sz w:val="28"/>
          <w:szCs w:val="28"/>
          <w:lang w:val="uk-UA"/>
        </w:rPr>
        <w:t xml:space="preserve">в </w:t>
      </w:r>
      <w:r>
        <w:rPr>
          <w:rStyle w:val="Strong"/>
          <w:b w:val="0"/>
          <w:bCs/>
          <w:sz w:val="28"/>
          <w:szCs w:val="28"/>
          <w:lang w:val="uk-UA"/>
        </w:rPr>
        <w:t>Ромен</w:t>
      </w:r>
      <w:r w:rsidRPr="009820BB">
        <w:rPr>
          <w:rStyle w:val="Strong"/>
          <w:b w:val="0"/>
          <w:bCs/>
          <w:sz w:val="28"/>
          <w:szCs w:val="28"/>
          <w:lang w:val="uk-UA"/>
        </w:rPr>
        <w:t xml:space="preserve">ській </w:t>
      </w:r>
      <w:r>
        <w:rPr>
          <w:rStyle w:val="Strong"/>
          <w:b w:val="0"/>
          <w:bCs/>
          <w:sz w:val="28"/>
          <w:szCs w:val="28"/>
          <w:lang w:val="uk-UA"/>
        </w:rPr>
        <w:t>район</w:t>
      </w:r>
      <w:r w:rsidRPr="009820BB">
        <w:rPr>
          <w:rStyle w:val="Strong"/>
          <w:b w:val="0"/>
          <w:bCs/>
          <w:sz w:val="28"/>
          <w:szCs w:val="28"/>
          <w:lang w:val="uk-UA"/>
        </w:rPr>
        <w:t>ній державній адміністрації (додається).</w:t>
      </w:r>
    </w:p>
    <w:p w:rsidR="000340A5" w:rsidRPr="009C036E" w:rsidRDefault="000340A5" w:rsidP="005568D8">
      <w:pPr>
        <w:jc w:val="both"/>
        <w:rPr>
          <w:sz w:val="28"/>
          <w:szCs w:val="28"/>
          <w:lang w:val="uk-UA"/>
        </w:rPr>
      </w:pPr>
      <w:r w:rsidRPr="009820BB">
        <w:rPr>
          <w:sz w:val="28"/>
          <w:szCs w:val="28"/>
          <w:lang w:val="uk-UA"/>
        </w:rPr>
        <w:tab/>
      </w:r>
      <w:r w:rsidRPr="009C036E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 w:rsidRPr="009C036E">
        <w:rPr>
          <w:sz w:val="28"/>
          <w:szCs w:val="28"/>
          <w:lang w:val="uk-UA"/>
        </w:rPr>
        <w:t xml:space="preserve">Визнати таким, що втратило чинність, розпорядження голови </w:t>
      </w:r>
      <w:r>
        <w:rPr>
          <w:sz w:val="28"/>
          <w:szCs w:val="28"/>
          <w:lang w:val="uk-UA"/>
        </w:rPr>
        <w:t>Роменс</w:t>
      </w:r>
      <w:r w:rsidRPr="009C036E">
        <w:rPr>
          <w:sz w:val="28"/>
          <w:szCs w:val="28"/>
          <w:lang w:val="uk-UA"/>
        </w:rPr>
        <w:t xml:space="preserve">ької </w:t>
      </w:r>
      <w:r>
        <w:rPr>
          <w:sz w:val="28"/>
          <w:szCs w:val="28"/>
          <w:lang w:val="uk-UA"/>
        </w:rPr>
        <w:t>район</w:t>
      </w:r>
      <w:r w:rsidRPr="009C036E">
        <w:rPr>
          <w:sz w:val="28"/>
          <w:szCs w:val="28"/>
          <w:lang w:val="uk-UA"/>
        </w:rPr>
        <w:t xml:space="preserve">ної державної адміністрації </w:t>
      </w:r>
      <w:r w:rsidRPr="00B367CD">
        <w:rPr>
          <w:sz w:val="28"/>
          <w:szCs w:val="28"/>
          <w:lang w:val="uk-UA"/>
        </w:rPr>
        <w:t>від 06.10.2014 №</w:t>
      </w:r>
      <w:r>
        <w:rPr>
          <w:sz w:val="28"/>
          <w:szCs w:val="28"/>
          <w:lang w:val="uk-UA"/>
        </w:rPr>
        <w:t xml:space="preserve"> </w:t>
      </w:r>
      <w:r w:rsidRPr="00B367CD">
        <w:rPr>
          <w:sz w:val="28"/>
          <w:szCs w:val="28"/>
          <w:lang w:val="uk-UA"/>
        </w:rPr>
        <w:t>283-ОД «Про затвердження Переліку категорій відомостей, що становлять службову інформацію, якій присвоюється гриф «Для службового користування» в Роменській районній державній адміністрації</w:t>
      </w:r>
      <w:r>
        <w:rPr>
          <w:sz w:val="28"/>
          <w:szCs w:val="28"/>
          <w:lang w:val="uk-UA"/>
        </w:rPr>
        <w:t>»</w:t>
      </w:r>
      <w:r w:rsidRPr="00B367CD">
        <w:rPr>
          <w:sz w:val="28"/>
          <w:szCs w:val="28"/>
          <w:lang w:val="uk-UA"/>
        </w:rPr>
        <w:t xml:space="preserve">. </w:t>
      </w:r>
    </w:p>
    <w:p w:rsidR="000340A5" w:rsidRPr="009C036E" w:rsidRDefault="000340A5" w:rsidP="005568D8">
      <w:pPr>
        <w:spacing w:line="360" w:lineRule="auto"/>
        <w:jc w:val="both"/>
        <w:rPr>
          <w:sz w:val="28"/>
          <w:szCs w:val="28"/>
          <w:lang w:val="uk-UA"/>
        </w:rPr>
      </w:pPr>
    </w:p>
    <w:p w:rsidR="000340A5" w:rsidRPr="00EB1992" w:rsidRDefault="000340A5" w:rsidP="005568D8">
      <w:pPr>
        <w:jc w:val="both"/>
        <w:rPr>
          <w:b/>
          <w:sz w:val="28"/>
          <w:szCs w:val="28"/>
          <w:lang w:val="uk-UA"/>
        </w:rPr>
      </w:pPr>
      <w:r w:rsidRPr="00EB1992">
        <w:rPr>
          <w:b/>
          <w:sz w:val="28"/>
          <w:szCs w:val="28"/>
          <w:lang w:val="uk-UA"/>
        </w:rPr>
        <w:t>Голова Роменської районної</w:t>
      </w:r>
    </w:p>
    <w:p w:rsidR="000340A5" w:rsidRDefault="000340A5" w:rsidP="005568D8">
      <w:pPr>
        <w:jc w:val="both"/>
        <w:rPr>
          <w:b/>
          <w:sz w:val="28"/>
          <w:szCs w:val="28"/>
          <w:lang w:val="uk-UA"/>
        </w:rPr>
      </w:pPr>
      <w:r w:rsidRPr="00EB1992">
        <w:rPr>
          <w:b/>
          <w:sz w:val="28"/>
          <w:szCs w:val="28"/>
          <w:lang w:val="uk-UA"/>
        </w:rPr>
        <w:t>державної адміністрації</w:t>
      </w:r>
      <w:r w:rsidRPr="00EB1992">
        <w:rPr>
          <w:b/>
          <w:sz w:val="28"/>
          <w:szCs w:val="28"/>
          <w:lang w:val="uk-UA"/>
        </w:rPr>
        <w:tab/>
      </w:r>
      <w:r w:rsidRPr="00EB1992">
        <w:rPr>
          <w:b/>
          <w:sz w:val="28"/>
          <w:szCs w:val="28"/>
          <w:lang w:val="uk-UA"/>
        </w:rPr>
        <w:tab/>
      </w:r>
      <w:r w:rsidRPr="00EB1992">
        <w:rPr>
          <w:b/>
          <w:sz w:val="28"/>
          <w:szCs w:val="28"/>
          <w:lang w:val="uk-UA"/>
        </w:rPr>
        <w:tab/>
      </w:r>
      <w:r w:rsidRPr="00EB1992">
        <w:rPr>
          <w:b/>
          <w:sz w:val="28"/>
          <w:szCs w:val="28"/>
          <w:lang w:val="uk-UA"/>
        </w:rPr>
        <w:tab/>
      </w:r>
      <w:r w:rsidRPr="00EB1992">
        <w:rPr>
          <w:b/>
          <w:sz w:val="28"/>
          <w:szCs w:val="28"/>
          <w:lang w:val="uk-UA"/>
        </w:rPr>
        <w:tab/>
      </w:r>
      <w:r w:rsidRPr="00EB199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В.О.Білоха</w:t>
      </w:r>
    </w:p>
    <w:p w:rsidR="000340A5" w:rsidRDefault="000340A5">
      <w:pPr>
        <w:rPr>
          <w:lang w:val="uk-UA"/>
        </w:rPr>
      </w:pPr>
    </w:p>
    <w:p w:rsidR="000340A5" w:rsidRDefault="000340A5">
      <w:pPr>
        <w:rPr>
          <w:lang w:val="uk-UA"/>
        </w:rPr>
        <w:sectPr w:rsidR="000340A5" w:rsidSect="005568D8">
          <w:headerReference w:type="default" r:id="rId8"/>
          <w:pgSz w:w="11906" w:h="16838"/>
          <w:pgMar w:top="340" w:right="567" w:bottom="1134" w:left="1701" w:header="709" w:footer="709" w:gutter="0"/>
          <w:cols w:space="708"/>
          <w:titlePg/>
          <w:docGrid w:linePitch="360"/>
        </w:sectPr>
      </w:pPr>
    </w:p>
    <w:p w:rsidR="000340A5" w:rsidRPr="001F22F4" w:rsidRDefault="000340A5" w:rsidP="005568D8">
      <w:pPr>
        <w:spacing w:line="360" w:lineRule="auto"/>
        <w:ind w:left="5670"/>
        <w:rPr>
          <w:b/>
          <w:sz w:val="28"/>
          <w:szCs w:val="28"/>
          <w:lang w:val="uk-UA"/>
        </w:rPr>
      </w:pPr>
      <w:r w:rsidRPr="001F22F4">
        <w:rPr>
          <w:b/>
          <w:sz w:val="28"/>
          <w:szCs w:val="28"/>
          <w:lang w:val="uk-UA"/>
        </w:rPr>
        <w:t>ЗАТВЕРДЖЕНО</w:t>
      </w:r>
    </w:p>
    <w:p w:rsidR="000340A5" w:rsidRDefault="000340A5" w:rsidP="005568D8">
      <w:pPr>
        <w:ind w:left="567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Pr="001F22F4">
        <w:rPr>
          <w:b/>
          <w:sz w:val="28"/>
          <w:szCs w:val="28"/>
          <w:lang w:val="uk-UA"/>
        </w:rPr>
        <w:t xml:space="preserve">озпорядження голови Роменської районної </w:t>
      </w:r>
    </w:p>
    <w:p w:rsidR="000340A5" w:rsidRPr="001F22F4" w:rsidRDefault="000340A5" w:rsidP="005568D8">
      <w:pPr>
        <w:spacing w:line="360" w:lineRule="auto"/>
        <w:ind w:left="5670"/>
        <w:rPr>
          <w:b/>
          <w:sz w:val="28"/>
          <w:szCs w:val="28"/>
          <w:lang w:val="uk-UA"/>
        </w:rPr>
      </w:pPr>
      <w:r w:rsidRPr="001F22F4">
        <w:rPr>
          <w:b/>
          <w:sz w:val="28"/>
          <w:szCs w:val="28"/>
          <w:lang w:val="uk-UA"/>
        </w:rPr>
        <w:t>державної адміністрації</w:t>
      </w:r>
    </w:p>
    <w:p w:rsidR="000340A5" w:rsidRDefault="000340A5" w:rsidP="005568D8">
      <w:pPr>
        <w:ind w:left="567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22.04.2016 </w:t>
      </w:r>
      <w:r w:rsidRPr="001F22F4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127-ОД</w:t>
      </w:r>
    </w:p>
    <w:p w:rsidR="000340A5" w:rsidRDefault="000340A5" w:rsidP="00596E71">
      <w:pPr>
        <w:spacing w:line="360" w:lineRule="auto"/>
        <w:jc w:val="both"/>
        <w:rPr>
          <w:sz w:val="28"/>
          <w:szCs w:val="28"/>
          <w:lang w:val="uk-UA"/>
        </w:rPr>
      </w:pPr>
    </w:p>
    <w:p w:rsidR="000340A5" w:rsidRDefault="000340A5" w:rsidP="00596E71">
      <w:pPr>
        <w:jc w:val="center"/>
        <w:rPr>
          <w:rStyle w:val="Strong"/>
          <w:bCs/>
          <w:sz w:val="28"/>
          <w:szCs w:val="28"/>
          <w:lang w:val="uk-UA"/>
        </w:rPr>
      </w:pPr>
      <w:r>
        <w:rPr>
          <w:b/>
          <w:sz w:val="28"/>
          <w:szCs w:val="28"/>
        </w:rPr>
        <w:t>Перелік</w:t>
      </w:r>
      <w:r w:rsidRPr="00920C10">
        <w:rPr>
          <w:b/>
          <w:sz w:val="28"/>
          <w:szCs w:val="28"/>
        </w:rPr>
        <w:t xml:space="preserve"> категорій відомостей, </w:t>
      </w:r>
      <w:r w:rsidRPr="00920C10">
        <w:rPr>
          <w:rStyle w:val="Strong"/>
          <w:bCs/>
          <w:sz w:val="28"/>
          <w:szCs w:val="28"/>
        </w:rPr>
        <w:t>що становлять</w:t>
      </w:r>
      <w:r>
        <w:rPr>
          <w:rStyle w:val="Strong"/>
          <w:bCs/>
          <w:sz w:val="28"/>
          <w:szCs w:val="28"/>
          <w:lang w:val="uk-UA"/>
        </w:rPr>
        <w:t xml:space="preserve"> </w:t>
      </w:r>
      <w:r w:rsidRPr="00920C10">
        <w:rPr>
          <w:rStyle w:val="Strong"/>
          <w:bCs/>
          <w:sz w:val="28"/>
          <w:szCs w:val="28"/>
        </w:rPr>
        <w:t>службову інформацію</w:t>
      </w:r>
      <w:r w:rsidRPr="00920C10">
        <w:rPr>
          <w:b/>
          <w:sz w:val="28"/>
          <w:szCs w:val="28"/>
        </w:rPr>
        <w:t>, якій присвоюється гриф «Для службового</w:t>
      </w:r>
      <w:r>
        <w:rPr>
          <w:b/>
          <w:sz w:val="28"/>
          <w:szCs w:val="28"/>
          <w:lang w:val="uk-UA"/>
        </w:rPr>
        <w:t xml:space="preserve"> </w:t>
      </w:r>
      <w:r w:rsidRPr="00920C10">
        <w:rPr>
          <w:b/>
          <w:sz w:val="28"/>
          <w:szCs w:val="28"/>
        </w:rPr>
        <w:t>користування</w:t>
      </w:r>
      <w:r w:rsidRPr="00920C10">
        <w:rPr>
          <w:sz w:val="28"/>
          <w:szCs w:val="28"/>
        </w:rPr>
        <w:t xml:space="preserve">» </w:t>
      </w:r>
      <w:r w:rsidRPr="00920C10">
        <w:rPr>
          <w:rStyle w:val="Strong"/>
          <w:bCs/>
          <w:sz w:val="28"/>
          <w:szCs w:val="28"/>
        </w:rPr>
        <w:t xml:space="preserve">в </w:t>
      </w:r>
      <w:r>
        <w:rPr>
          <w:rStyle w:val="Strong"/>
          <w:bCs/>
          <w:sz w:val="28"/>
          <w:szCs w:val="28"/>
          <w:lang w:val="uk-UA"/>
        </w:rPr>
        <w:t>Ромен</w:t>
      </w:r>
      <w:r w:rsidRPr="00920C10">
        <w:rPr>
          <w:rStyle w:val="Strong"/>
          <w:bCs/>
          <w:sz w:val="28"/>
          <w:szCs w:val="28"/>
        </w:rPr>
        <w:t xml:space="preserve">ській </w:t>
      </w:r>
      <w:r>
        <w:rPr>
          <w:rStyle w:val="Strong"/>
          <w:bCs/>
          <w:sz w:val="28"/>
          <w:szCs w:val="28"/>
          <w:lang w:val="uk-UA"/>
        </w:rPr>
        <w:t>район</w:t>
      </w:r>
      <w:r w:rsidRPr="009C036E">
        <w:rPr>
          <w:rStyle w:val="Strong"/>
          <w:bCs/>
          <w:sz w:val="28"/>
          <w:szCs w:val="28"/>
          <w:lang w:val="uk-UA"/>
        </w:rPr>
        <w:t>ній державній адміністрації</w:t>
      </w:r>
    </w:p>
    <w:p w:rsidR="000340A5" w:rsidRDefault="000340A5" w:rsidP="005568D8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0340A5" w:rsidRPr="00FF79CC" w:rsidRDefault="000340A5" w:rsidP="005568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І</w:t>
      </w:r>
      <w:r w:rsidRPr="00FF79C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Відомості з питань</w:t>
      </w:r>
      <w:r w:rsidRPr="00FF79CC">
        <w:rPr>
          <w:b/>
          <w:sz w:val="28"/>
          <w:szCs w:val="28"/>
        </w:rPr>
        <w:t xml:space="preserve"> мобілізаційної та оборонної роботи</w:t>
      </w:r>
    </w:p>
    <w:p w:rsidR="000340A5" w:rsidRPr="00962565" w:rsidRDefault="000340A5" w:rsidP="005568D8">
      <w:pPr>
        <w:jc w:val="both"/>
        <w:rPr>
          <w:sz w:val="28"/>
          <w:szCs w:val="28"/>
          <w:lang w:val="uk-UA"/>
        </w:rPr>
      </w:pPr>
      <w:r w:rsidRPr="00962565">
        <w:rPr>
          <w:sz w:val="28"/>
          <w:szCs w:val="28"/>
          <w:lang w:val="uk-UA"/>
        </w:rPr>
        <w:t>(крім тих, на які поширюється дія Зводу відомостей, що становлять державну таємницю, затвердженого наказом Служби безпеки України від 12.08.2005 №440 (зі змінами), зареєстрованого в Міністерстві юстиції України 17.08.2005 за №902/11182)</w:t>
      </w:r>
    </w:p>
    <w:p w:rsidR="000340A5" w:rsidRPr="00962565" w:rsidRDefault="000340A5" w:rsidP="005568D8">
      <w:pPr>
        <w:ind w:firstLine="709"/>
        <w:jc w:val="both"/>
        <w:rPr>
          <w:sz w:val="28"/>
          <w:szCs w:val="28"/>
          <w:lang w:val="uk-UA"/>
        </w:rPr>
      </w:pPr>
      <w:r w:rsidRPr="0096256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Pr="00962565">
        <w:rPr>
          <w:sz w:val="28"/>
          <w:szCs w:val="28"/>
          <w:lang w:val="uk-UA"/>
        </w:rPr>
        <w:t xml:space="preserve"> Про заходи мобілізаційної підготовки, мобілізаційного плану органів державної влади, інших державних органів, органів місцевого самоврядування, підприємств, установ, організацій усіх форм власності щодо:</w:t>
      </w:r>
    </w:p>
    <w:p w:rsidR="000340A5" w:rsidRPr="00962565" w:rsidRDefault="000340A5" w:rsidP="005568D8">
      <w:pPr>
        <w:ind w:firstLine="709"/>
        <w:jc w:val="both"/>
        <w:rPr>
          <w:sz w:val="28"/>
          <w:szCs w:val="28"/>
          <w:lang w:val="uk-UA"/>
        </w:rPr>
      </w:pPr>
      <w:bookmarkStart w:id="0" w:name="o36"/>
      <w:bookmarkEnd w:id="0"/>
      <w:r w:rsidRPr="00962565">
        <w:rPr>
          <w:sz w:val="28"/>
          <w:szCs w:val="28"/>
          <w:lang w:val="uk-UA"/>
        </w:rPr>
        <w:t>створення, розвитку, утримання, передачі, ліквідації, реалізації та фінансування мобілізаційних потужностей;</w:t>
      </w:r>
    </w:p>
    <w:p w:rsidR="000340A5" w:rsidRPr="00962565" w:rsidRDefault="000340A5" w:rsidP="005568D8">
      <w:pPr>
        <w:ind w:firstLine="709"/>
        <w:jc w:val="both"/>
        <w:rPr>
          <w:sz w:val="28"/>
          <w:szCs w:val="28"/>
          <w:lang w:val="uk-UA"/>
        </w:rPr>
      </w:pPr>
      <w:bookmarkStart w:id="1" w:name="o37"/>
      <w:bookmarkEnd w:id="1"/>
      <w:r w:rsidRPr="00D87002">
        <w:rPr>
          <w:sz w:val="28"/>
          <w:szCs w:val="28"/>
        </w:rPr>
        <w:t>виробництва та поставки технічних засобів та майна речової служби в особливий період;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2" w:name="o38"/>
      <w:bookmarkEnd w:id="2"/>
      <w:r w:rsidRPr="00D87002">
        <w:rPr>
          <w:sz w:val="28"/>
          <w:szCs w:val="28"/>
        </w:rPr>
        <w:t>виробництва, закупівлі та поставки продовольства, сільськогосподарської продукції в особливий період;</w:t>
      </w:r>
    </w:p>
    <w:p w:rsidR="000340A5" w:rsidRPr="00962565" w:rsidRDefault="000340A5" w:rsidP="005568D8">
      <w:pPr>
        <w:ind w:firstLine="709"/>
        <w:jc w:val="both"/>
        <w:rPr>
          <w:sz w:val="28"/>
          <w:szCs w:val="28"/>
          <w:lang w:val="uk-UA"/>
        </w:rPr>
      </w:pPr>
      <w:bookmarkStart w:id="3" w:name="o39"/>
      <w:bookmarkEnd w:id="3"/>
      <w:r w:rsidRPr="00D87002">
        <w:rPr>
          <w:sz w:val="28"/>
          <w:szCs w:val="28"/>
        </w:rPr>
        <w:t>виробництва та поставки лікарських засобів та меди</w:t>
      </w:r>
      <w:r>
        <w:rPr>
          <w:sz w:val="28"/>
          <w:szCs w:val="28"/>
        </w:rPr>
        <w:t>чного майна в особливий період;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4" w:name="o40"/>
      <w:bookmarkEnd w:id="4"/>
      <w:r w:rsidRPr="00D87002">
        <w:rPr>
          <w:sz w:val="28"/>
          <w:szCs w:val="28"/>
        </w:rPr>
        <w:t>виробництва та поставки пально-мастильних матеріалів в особливий період;</w:t>
      </w:r>
      <w:bookmarkStart w:id="5" w:name="o41"/>
      <w:bookmarkEnd w:id="5"/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r w:rsidRPr="00D87002">
        <w:rPr>
          <w:sz w:val="28"/>
          <w:szCs w:val="28"/>
        </w:rPr>
        <w:t>мобілізаційних завдань із замовлення на виробництво продукції, виконання робіт, надання послуг в особливий період;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6" w:name="o42"/>
      <w:bookmarkEnd w:id="6"/>
      <w:r w:rsidRPr="00D87002">
        <w:rPr>
          <w:sz w:val="28"/>
          <w:szCs w:val="28"/>
        </w:rPr>
        <w:t>кількості автотранспортної, дорожньо-будівельної, підіймально-транспортної техніки, повітряних, морських та річкових суден, залізничного рухомого складу, які підлягають передачі до складу Збройних Сил України в підприємств</w:t>
      </w:r>
      <w:r>
        <w:rPr>
          <w:sz w:val="28"/>
          <w:szCs w:val="28"/>
          <w:lang w:val="uk-UA"/>
        </w:rPr>
        <w:t>ах</w:t>
      </w:r>
      <w:r w:rsidRPr="00D87002">
        <w:rPr>
          <w:sz w:val="28"/>
          <w:szCs w:val="28"/>
        </w:rPr>
        <w:t>, установ</w:t>
      </w:r>
      <w:r>
        <w:rPr>
          <w:sz w:val="28"/>
          <w:szCs w:val="28"/>
          <w:lang w:val="uk-UA"/>
        </w:rPr>
        <w:t>ах</w:t>
      </w:r>
      <w:r>
        <w:rPr>
          <w:sz w:val="28"/>
          <w:szCs w:val="28"/>
        </w:rPr>
        <w:t>, організаці</w:t>
      </w:r>
      <w:r>
        <w:rPr>
          <w:sz w:val="28"/>
          <w:szCs w:val="28"/>
          <w:lang w:val="uk-UA"/>
        </w:rPr>
        <w:t>ях</w:t>
      </w:r>
      <w:r w:rsidRPr="00D87002">
        <w:rPr>
          <w:sz w:val="28"/>
          <w:szCs w:val="28"/>
        </w:rPr>
        <w:t xml:space="preserve"> усіх форм власності;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7" w:name="o43"/>
      <w:bookmarkEnd w:id="7"/>
      <w:r w:rsidRPr="00D87002">
        <w:rPr>
          <w:sz w:val="28"/>
          <w:szCs w:val="28"/>
        </w:rPr>
        <w:t>забезпечення виконавців мобілізаційних завдань матеріально-технічними, сировинними та енергетичними ресурсами в особливий період;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8" w:name="o44"/>
      <w:bookmarkEnd w:id="8"/>
      <w:r w:rsidRPr="00D87002">
        <w:rPr>
          <w:sz w:val="28"/>
          <w:szCs w:val="28"/>
        </w:rPr>
        <w:t>виробництва ветеринарного майна та технічних засобів ветеринарної медицини в особливий період;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9" w:name="o45"/>
      <w:bookmarkEnd w:id="9"/>
      <w:r w:rsidRPr="00D87002">
        <w:rPr>
          <w:sz w:val="28"/>
          <w:szCs w:val="28"/>
        </w:rPr>
        <w:t>створення та накопичення нестандартного обладнання та устаткування на особливий період;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10" w:name="o46"/>
      <w:bookmarkEnd w:id="10"/>
      <w:r w:rsidRPr="00D87002">
        <w:rPr>
          <w:sz w:val="28"/>
          <w:szCs w:val="28"/>
        </w:rPr>
        <w:t>показників із праці та кадрів, джерел забезпечення кадрами потреб галузей національної економіки на особливий період;</w:t>
      </w:r>
    </w:p>
    <w:p w:rsidR="000340A5" w:rsidRDefault="000340A5" w:rsidP="005568D8">
      <w:pPr>
        <w:rPr>
          <w:sz w:val="28"/>
          <w:szCs w:val="28"/>
          <w:lang w:val="uk-UA"/>
        </w:rPr>
      </w:pPr>
      <w:bookmarkStart w:id="11" w:name="o47"/>
      <w:bookmarkEnd w:id="11"/>
      <w:r w:rsidRPr="00D87002">
        <w:rPr>
          <w:sz w:val="28"/>
          <w:szCs w:val="28"/>
        </w:rPr>
        <w:t>підготовки фахівців у закладах освіти на особливий період</w:t>
      </w:r>
      <w:r>
        <w:rPr>
          <w:sz w:val="28"/>
          <w:szCs w:val="28"/>
          <w:lang w:val="uk-UA"/>
        </w:rPr>
        <w:t>;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r w:rsidRPr="00D87002">
        <w:rPr>
          <w:sz w:val="28"/>
          <w:szCs w:val="28"/>
        </w:rPr>
        <w:t>надання медичних, транспортних, поштових, телекомунікаційних, житлово-комунальних, побутових, ремонтних та інших послуг в особливий період;</w:t>
      </w:r>
    </w:p>
    <w:p w:rsidR="000340A5" w:rsidRPr="00F72BEA" w:rsidRDefault="000340A5" w:rsidP="005568D8">
      <w:pPr>
        <w:ind w:firstLine="709"/>
        <w:jc w:val="both"/>
        <w:rPr>
          <w:sz w:val="28"/>
          <w:szCs w:val="28"/>
          <w:lang w:val="uk-UA"/>
        </w:rPr>
      </w:pPr>
      <w:bookmarkStart w:id="12" w:name="o49"/>
      <w:bookmarkEnd w:id="12"/>
      <w:r w:rsidRPr="00D87002">
        <w:rPr>
          <w:sz w:val="28"/>
          <w:szCs w:val="28"/>
        </w:rPr>
        <w:t>виробництва найважливішої цивільної промислової продукції в особливий період;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13" w:name="o50"/>
      <w:bookmarkEnd w:id="13"/>
      <w:r w:rsidRPr="00D87002">
        <w:rPr>
          <w:sz w:val="28"/>
          <w:szCs w:val="28"/>
        </w:rPr>
        <w:t>номенклатури, обсягів (норм), місць зберігання матеріальних ці</w:t>
      </w:r>
      <w:r>
        <w:rPr>
          <w:sz w:val="28"/>
          <w:szCs w:val="28"/>
        </w:rPr>
        <w:t>нностей мобілізаційного резерву;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14" w:name="o51"/>
      <w:bookmarkStart w:id="15" w:name="o52"/>
      <w:bookmarkEnd w:id="14"/>
      <w:bookmarkEnd w:id="15"/>
      <w:r w:rsidRPr="00D87002">
        <w:rPr>
          <w:sz w:val="28"/>
          <w:szCs w:val="28"/>
        </w:rPr>
        <w:t>капітального будівництва в особливий період;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16" w:name="o53"/>
      <w:bookmarkEnd w:id="16"/>
      <w:r w:rsidRPr="00D87002">
        <w:rPr>
          <w:sz w:val="28"/>
          <w:szCs w:val="28"/>
        </w:rPr>
        <w:t>створення страхового фонду документації для забезпечення виробництва продукції, виконання робіт, надання послуг в особливий період;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17" w:name="o54"/>
      <w:bookmarkEnd w:id="17"/>
      <w:r w:rsidRPr="00D87002">
        <w:rPr>
          <w:sz w:val="28"/>
          <w:szCs w:val="28"/>
        </w:rPr>
        <w:t>потреби сільського господарства в хімічних і мікробіологічних засобах захисту рослин, мінеральних добривах в особливий період.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18" w:name="o55"/>
      <w:bookmarkEnd w:id="18"/>
      <w:r w:rsidRPr="00D87002"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методичні матеріали з питань мобілізаційної підготовки національної економіки.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19" w:name="o56"/>
      <w:bookmarkEnd w:id="19"/>
      <w:r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виконання законів, інших нормативно-правових актів з питань мобілізаційної підготовки національної економіки.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20" w:name="o57"/>
      <w:bookmarkEnd w:id="20"/>
      <w:r w:rsidRPr="00D87002"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військов</w:t>
      </w:r>
      <w:r>
        <w:rPr>
          <w:sz w:val="28"/>
          <w:szCs w:val="28"/>
        </w:rPr>
        <w:t xml:space="preserve">озобов'язаних, заброньованих за апаратом та структурними підрозділами </w:t>
      </w:r>
      <w:r>
        <w:rPr>
          <w:sz w:val="28"/>
          <w:szCs w:val="28"/>
          <w:lang w:val="uk-UA"/>
        </w:rPr>
        <w:t>Ромен</w:t>
      </w:r>
      <w:r>
        <w:rPr>
          <w:sz w:val="28"/>
          <w:szCs w:val="28"/>
        </w:rPr>
        <w:t xml:space="preserve">ської </w:t>
      </w:r>
      <w:r>
        <w:rPr>
          <w:sz w:val="28"/>
          <w:szCs w:val="28"/>
          <w:lang w:val="uk-UA"/>
        </w:rPr>
        <w:t>район</w:t>
      </w:r>
      <w:r>
        <w:rPr>
          <w:sz w:val="28"/>
          <w:szCs w:val="28"/>
        </w:rPr>
        <w:t>ної державної адміністрації, районними державними адміністраціями, органами місцевого самоврядування, підприємствами, установами, організаціями.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21" w:name="o59"/>
      <w:bookmarkEnd w:id="21"/>
      <w:r>
        <w:rPr>
          <w:sz w:val="28"/>
          <w:szCs w:val="28"/>
        </w:rPr>
        <w:t>5.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 xml:space="preserve">Відомості про заходи, передбачені для забезпечення сталого функціонування </w:t>
      </w:r>
      <w:r>
        <w:rPr>
          <w:sz w:val="28"/>
          <w:szCs w:val="28"/>
          <w:lang w:val="uk-UA"/>
        </w:rPr>
        <w:t>Ромен</w:t>
      </w:r>
      <w:r>
        <w:rPr>
          <w:sz w:val="28"/>
          <w:szCs w:val="28"/>
        </w:rPr>
        <w:t xml:space="preserve">ської </w:t>
      </w:r>
      <w:r>
        <w:rPr>
          <w:sz w:val="28"/>
          <w:szCs w:val="28"/>
          <w:lang w:val="uk-UA"/>
        </w:rPr>
        <w:t>район</w:t>
      </w:r>
      <w:r>
        <w:rPr>
          <w:sz w:val="28"/>
          <w:szCs w:val="28"/>
        </w:rPr>
        <w:t xml:space="preserve">ної державної адміністрації, </w:t>
      </w:r>
      <w:r w:rsidRPr="00D87002">
        <w:rPr>
          <w:sz w:val="28"/>
          <w:szCs w:val="28"/>
        </w:rPr>
        <w:t>органів місцевого самоврядування, а також підприємств, установ, організацій.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22" w:name="o60"/>
      <w:bookmarkStart w:id="23" w:name="o61"/>
      <w:bookmarkEnd w:id="22"/>
      <w:bookmarkEnd w:id="23"/>
      <w:r w:rsidRPr="00D87002">
        <w:rPr>
          <w:sz w:val="28"/>
          <w:szCs w:val="28"/>
        </w:rPr>
        <w:t>6.</w:t>
      </w:r>
      <w:r>
        <w:rPr>
          <w:sz w:val="28"/>
          <w:szCs w:val="28"/>
          <w:lang w:val="uk-UA"/>
        </w:rPr>
        <w:t xml:space="preserve"> </w:t>
      </w:r>
      <w:r w:rsidRPr="00E443BC">
        <w:rPr>
          <w:sz w:val="28"/>
          <w:szCs w:val="28"/>
        </w:rPr>
        <w:t>Відомості</w:t>
      </w:r>
      <w:r w:rsidRPr="00D87002">
        <w:rPr>
          <w:sz w:val="28"/>
          <w:szCs w:val="28"/>
        </w:rPr>
        <w:t xml:space="preserve"> про стан мобілізаційної готовності підприємств, установ, організацій.</w:t>
      </w:r>
    </w:p>
    <w:p w:rsidR="000340A5" w:rsidRPr="008268CE" w:rsidRDefault="000340A5" w:rsidP="005568D8">
      <w:pPr>
        <w:ind w:firstLine="709"/>
        <w:jc w:val="both"/>
        <w:rPr>
          <w:sz w:val="28"/>
          <w:szCs w:val="28"/>
        </w:rPr>
      </w:pPr>
      <w:bookmarkStart w:id="24" w:name="o62"/>
      <w:bookmarkStart w:id="25" w:name="o63"/>
      <w:bookmarkEnd w:id="24"/>
      <w:bookmarkEnd w:id="25"/>
      <w:r w:rsidRPr="008268CE">
        <w:rPr>
          <w:sz w:val="28"/>
          <w:szCs w:val="28"/>
        </w:rPr>
        <w:t>7.</w:t>
      </w:r>
      <w:r>
        <w:rPr>
          <w:sz w:val="28"/>
          <w:szCs w:val="28"/>
          <w:lang w:val="uk-UA"/>
        </w:rPr>
        <w:t xml:space="preserve"> </w:t>
      </w:r>
      <w:r w:rsidRPr="008268CE">
        <w:rPr>
          <w:sz w:val="28"/>
          <w:szCs w:val="28"/>
        </w:rPr>
        <w:t>Відомості про організацію та порядок роботи курсів підвищення кваліфікації фахівців центральних та місцевих органів виконавчої влади з питань мобілізаційної підготовки.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26" w:name="o64"/>
      <w:bookmarkEnd w:id="26"/>
      <w:r w:rsidRPr="00D87002">
        <w:rPr>
          <w:sz w:val="28"/>
          <w:szCs w:val="28"/>
        </w:rPr>
        <w:t>8.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виділення будівель, споруд, земельних ділянок, транспортних та інших матеріально-технічних засобів Збройним Силам України, іншим військовим формуванням в особливий період.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27" w:name="o65"/>
      <w:bookmarkStart w:id="28" w:name="o66"/>
      <w:bookmarkEnd w:id="27"/>
      <w:bookmarkEnd w:id="28"/>
      <w:r w:rsidRPr="00F365EA">
        <w:rPr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функціонування єдиної транспортної системи України в особливий період у частині, що стосується районної державної адміністрації, органу місцевого самоврядування, окремого підприємства.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29" w:name="o67"/>
      <w:bookmarkEnd w:id="29"/>
      <w:r w:rsidRPr="00D87002">
        <w:rPr>
          <w:sz w:val="28"/>
          <w:szCs w:val="28"/>
        </w:rPr>
        <w:t>1</w:t>
      </w:r>
      <w:r w:rsidRPr="00F365EA">
        <w:rPr>
          <w:sz w:val="28"/>
          <w:szCs w:val="28"/>
        </w:rPr>
        <w:t>0</w:t>
      </w:r>
      <w:r w:rsidRPr="00D8700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заходи мобілізаційної підготовки та мобілізаційного плану районної державної адміністрації, орган</w:t>
      </w:r>
      <w:r>
        <w:rPr>
          <w:sz w:val="28"/>
          <w:szCs w:val="28"/>
          <w:lang w:val="uk-UA"/>
        </w:rPr>
        <w:t>ів</w:t>
      </w:r>
      <w:r w:rsidRPr="00D87002">
        <w:rPr>
          <w:sz w:val="28"/>
          <w:szCs w:val="28"/>
        </w:rPr>
        <w:t xml:space="preserve"> місцевого самоврядування, підприємств, установ, організаці</w:t>
      </w:r>
      <w:r>
        <w:rPr>
          <w:sz w:val="28"/>
          <w:szCs w:val="28"/>
          <w:lang w:val="uk-UA"/>
        </w:rPr>
        <w:t>й</w:t>
      </w:r>
      <w:r w:rsidRPr="00D87002">
        <w:rPr>
          <w:sz w:val="28"/>
          <w:szCs w:val="28"/>
        </w:rPr>
        <w:t>.</w:t>
      </w:r>
    </w:p>
    <w:p w:rsidR="000340A5" w:rsidRPr="008268CE" w:rsidRDefault="000340A5" w:rsidP="005568D8">
      <w:pPr>
        <w:ind w:firstLine="709"/>
        <w:jc w:val="both"/>
        <w:rPr>
          <w:sz w:val="28"/>
          <w:szCs w:val="28"/>
        </w:rPr>
      </w:pPr>
      <w:bookmarkStart w:id="30" w:name="o68"/>
      <w:bookmarkEnd w:id="30"/>
      <w:r>
        <w:rPr>
          <w:sz w:val="28"/>
          <w:szCs w:val="28"/>
        </w:rPr>
        <w:t>1</w:t>
      </w:r>
      <w:r w:rsidRPr="00F365EA">
        <w:rPr>
          <w:sz w:val="28"/>
          <w:szCs w:val="28"/>
        </w:rPr>
        <w:t>1</w:t>
      </w:r>
      <w:r w:rsidRPr="008268CE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8268CE">
        <w:rPr>
          <w:sz w:val="28"/>
          <w:szCs w:val="28"/>
        </w:rPr>
        <w:t>Відомості про виробничі потужності, обсяги, технологію виробництва матеріалів, які передбачається використовувати для виготовлення озброєння, військової техніки, спеціальних комплектувальних виробів до них у цілому щодо підприємства, установи, організації.</w:t>
      </w:r>
    </w:p>
    <w:p w:rsidR="000340A5" w:rsidRDefault="000340A5" w:rsidP="005568D8">
      <w:pPr>
        <w:ind w:firstLine="708"/>
        <w:jc w:val="both"/>
        <w:rPr>
          <w:sz w:val="28"/>
          <w:szCs w:val="28"/>
          <w:lang w:val="uk-UA"/>
        </w:rPr>
      </w:pPr>
      <w:bookmarkStart w:id="31" w:name="o69"/>
      <w:bookmarkEnd w:id="31"/>
      <w:r w:rsidRPr="005568D8">
        <w:rPr>
          <w:sz w:val="28"/>
          <w:szCs w:val="28"/>
          <w:lang w:val="uk-UA"/>
        </w:rPr>
        <w:t>12.</w:t>
      </w:r>
      <w:r>
        <w:rPr>
          <w:sz w:val="28"/>
          <w:szCs w:val="28"/>
          <w:lang w:val="uk-UA"/>
        </w:rPr>
        <w:t xml:space="preserve"> </w:t>
      </w:r>
      <w:r w:rsidRPr="005568D8">
        <w:rPr>
          <w:sz w:val="28"/>
          <w:szCs w:val="28"/>
          <w:lang w:val="uk-UA"/>
        </w:rPr>
        <w:t xml:space="preserve">Відомості про заходи мобілізаційної підготовки та мобілізаційного плану </w:t>
      </w:r>
      <w:r>
        <w:rPr>
          <w:sz w:val="28"/>
          <w:szCs w:val="28"/>
          <w:lang w:val="uk-UA"/>
        </w:rPr>
        <w:t>Ромен</w:t>
      </w:r>
      <w:r w:rsidRPr="005568D8">
        <w:rPr>
          <w:sz w:val="28"/>
          <w:szCs w:val="28"/>
          <w:lang w:val="uk-UA"/>
        </w:rPr>
        <w:t xml:space="preserve">ської </w:t>
      </w:r>
      <w:r>
        <w:rPr>
          <w:sz w:val="28"/>
          <w:szCs w:val="28"/>
          <w:lang w:val="uk-UA"/>
        </w:rPr>
        <w:t>район</w:t>
      </w:r>
      <w:r w:rsidRPr="005568D8">
        <w:rPr>
          <w:sz w:val="28"/>
          <w:szCs w:val="28"/>
          <w:lang w:val="uk-UA"/>
        </w:rPr>
        <w:t>ної державної адміністрації, органів місцевого самоврядування, підприємств, установ, організацій щодо життєзабезпечення населення в особливий період</w:t>
      </w:r>
      <w:r>
        <w:rPr>
          <w:sz w:val="28"/>
          <w:szCs w:val="28"/>
          <w:lang w:val="uk-UA"/>
        </w:rPr>
        <w:t>.</w:t>
      </w:r>
    </w:p>
    <w:p w:rsidR="000340A5" w:rsidRPr="00CF7398" w:rsidRDefault="000340A5" w:rsidP="005568D8">
      <w:pPr>
        <w:ind w:firstLine="709"/>
        <w:jc w:val="both"/>
        <w:rPr>
          <w:sz w:val="28"/>
          <w:szCs w:val="28"/>
          <w:lang w:val="uk-UA"/>
        </w:rPr>
      </w:pPr>
      <w:r w:rsidRPr="00CF7398">
        <w:rPr>
          <w:sz w:val="28"/>
          <w:szCs w:val="28"/>
          <w:lang w:val="uk-UA"/>
        </w:rPr>
        <w:t>13.</w:t>
      </w:r>
      <w:r>
        <w:rPr>
          <w:sz w:val="28"/>
          <w:szCs w:val="28"/>
          <w:lang w:val="uk-UA"/>
        </w:rPr>
        <w:t xml:space="preserve"> </w:t>
      </w:r>
      <w:r w:rsidRPr="00CF7398">
        <w:rPr>
          <w:sz w:val="28"/>
          <w:szCs w:val="28"/>
          <w:lang w:val="uk-UA"/>
        </w:rPr>
        <w:t xml:space="preserve">Відомості про організацію оповіщення, управління і зв'язку, порядок переведення </w:t>
      </w:r>
      <w:r>
        <w:rPr>
          <w:sz w:val="28"/>
          <w:szCs w:val="28"/>
          <w:lang w:val="uk-UA"/>
        </w:rPr>
        <w:t>Ромен</w:t>
      </w:r>
      <w:r w:rsidRPr="00CF7398">
        <w:rPr>
          <w:sz w:val="28"/>
          <w:szCs w:val="28"/>
          <w:lang w:val="uk-UA"/>
        </w:rPr>
        <w:t xml:space="preserve">ської </w:t>
      </w:r>
      <w:r>
        <w:rPr>
          <w:sz w:val="28"/>
          <w:szCs w:val="28"/>
          <w:lang w:val="uk-UA"/>
        </w:rPr>
        <w:t>район</w:t>
      </w:r>
      <w:r w:rsidRPr="00CF7398">
        <w:rPr>
          <w:sz w:val="28"/>
          <w:szCs w:val="28"/>
          <w:lang w:val="uk-UA"/>
        </w:rPr>
        <w:t>ної державної адміністрації, органів місцевого самоврядування, підприємств, установ, організацій на режим роботи в умовах особливого періоду.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bookmarkStart w:id="32" w:name="o72"/>
      <w:bookmarkEnd w:id="32"/>
      <w:r>
        <w:rPr>
          <w:sz w:val="28"/>
          <w:szCs w:val="28"/>
        </w:rPr>
        <w:t>14.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довгострокові та річні програми мобілізаційної підготовки</w:t>
      </w:r>
      <w:r>
        <w:rPr>
          <w:sz w:val="28"/>
          <w:szCs w:val="28"/>
        </w:rPr>
        <w:t>.</w:t>
      </w:r>
    </w:p>
    <w:p w:rsidR="000340A5" w:rsidRPr="00F365EA" w:rsidRDefault="000340A5" w:rsidP="005568D8">
      <w:pPr>
        <w:ind w:firstLine="709"/>
        <w:jc w:val="both"/>
        <w:rPr>
          <w:sz w:val="28"/>
          <w:szCs w:val="28"/>
        </w:rPr>
      </w:pPr>
      <w:bookmarkStart w:id="33" w:name="o73"/>
      <w:bookmarkEnd w:id="33"/>
      <w:r>
        <w:rPr>
          <w:sz w:val="28"/>
          <w:szCs w:val="28"/>
        </w:rPr>
        <w:t>15</w:t>
      </w:r>
      <w:r w:rsidRPr="00D87002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потребу в асигнуваннях та фактичні фінансові витр</w:t>
      </w:r>
      <w:r>
        <w:rPr>
          <w:sz w:val="28"/>
          <w:szCs w:val="28"/>
        </w:rPr>
        <w:t>ати на мобілізаційну підготовку.</w:t>
      </w:r>
    </w:p>
    <w:p w:rsidR="000340A5" w:rsidRPr="00D87002" w:rsidRDefault="000340A5" w:rsidP="00556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запасні пункти управління.</w:t>
      </w:r>
    </w:p>
    <w:p w:rsidR="000340A5" w:rsidRDefault="000340A5" w:rsidP="00556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  <w:lang w:val="uk-UA"/>
        </w:rPr>
        <w:t xml:space="preserve"> </w:t>
      </w:r>
      <w:r w:rsidRPr="00D87002">
        <w:rPr>
          <w:sz w:val="28"/>
          <w:szCs w:val="28"/>
        </w:rPr>
        <w:t>Відомості про плани технічного прикриття в особливий період об’єктів, розташ</w:t>
      </w:r>
      <w:r>
        <w:rPr>
          <w:sz w:val="28"/>
          <w:szCs w:val="28"/>
        </w:rPr>
        <w:t>ованих на підвідомчій території</w:t>
      </w:r>
      <w:r w:rsidRPr="00D87002">
        <w:rPr>
          <w:sz w:val="28"/>
          <w:szCs w:val="28"/>
        </w:rPr>
        <w:t>.</w:t>
      </w:r>
    </w:p>
    <w:p w:rsidR="000340A5" w:rsidRDefault="000340A5" w:rsidP="00556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Відомості про</w:t>
      </w:r>
      <w:bookmarkStart w:id="34" w:name="_GoBack"/>
      <w:bookmarkEnd w:id="34"/>
      <w:r>
        <w:rPr>
          <w:sz w:val="28"/>
          <w:szCs w:val="28"/>
        </w:rPr>
        <w:t xml:space="preserve"> переліки, дислокацію, систему охорони об’єктів першої та другої груп регіонального і місцевого значення.</w:t>
      </w:r>
    </w:p>
    <w:p w:rsidR="000340A5" w:rsidRDefault="000340A5" w:rsidP="005568D8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  <w:lang w:val="uk-UA"/>
        </w:rPr>
        <w:t xml:space="preserve"> </w:t>
      </w:r>
      <w:r w:rsidRPr="00D87002">
        <w:rPr>
          <w:bCs/>
          <w:sz w:val="28"/>
          <w:szCs w:val="28"/>
        </w:rPr>
        <w:t>Перелік посад і професій, за якими бронюються військовозобов’язані.</w:t>
      </w:r>
    </w:p>
    <w:p w:rsidR="000340A5" w:rsidRPr="006232B8" w:rsidRDefault="000340A5" w:rsidP="005568D8">
      <w:pPr>
        <w:spacing w:after="120"/>
        <w:jc w:val="center"/>
        <w:rPr>
          <w:b/>
          <w:sz w:val="20"/>
          <w:szCs w:val="20"/>
        </w:rPr>
      </w:pPr>
      <w:r>
        <w:rPr>
          <w:b/>
          <w:sz w:val="28"/>
          <w:szCs w:val="28"/>
          <w:lang w:val="uk-UA"/>
        </w:rPr>
        <w:t>ІІ</w:t>
      </w:r>
      <w:r w:rsidRPr="00FF79C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Відомості з питань</w:t>
      </w:r>
      <w:r w:rsidRPr="00FF79CC">
        <w:rPr>
          <w:b/>
          <w:sz w:val="28"/>
          <w:szCs w:val="28"/>
        </w:rPr>
        <w:t xml:space="preserve"> житлово-комунального господарства</w:t>
      </w:r>
    </w:p>
    <w:p w:rsidR="000340A5" w:rsidRPr="00F05C5E" w:rsidRDefault="000340A5" w:rsidP="005568D8">
      <w:pPr>
        <w:ind w:firstLine="709"/>
        <w:jc w:val="both"/>
        <w:rPr>
          <w:sz w:val="28"/>
          <w:szCs w:val="28"/>
        </w:rPr>
      </w:pPr>
      <w:r w:rsidRPr="00F05C5E">
        <w:rPr>
          <w:sz w:val="28"/>
          <w:szCs w:val="28"/>
        </w:rPr>
        <w:t>1.</w:t>
      </w:r>
      <w:r w:rsidRPr="00F05C5E">
        <w:rPr>
          <w:sz w:val="28"/>
          <w:szCs w:val="28"/>
          <w:lang w:val="uk-UA"/>
        </w:rPr>
        <w:t xml:space="preserve"> </w:t>
      </w:r>
      <w:r w:rsidRPr="00F05C5E">
        <w:rPr>
          <w:sz w:val="28"/>
          <w:szCs w:val="28"/>
        </w:rPr>
        <w:t>Відомості, що розкривають схеми та джерела водозабезпечення, заходи щодо їх охорони в населен</w:t>
      </w:r>
      <w:r w:rsidRPr="00F05C5E">
        <w:rPr>
          <w:sz w:val="28"/>
          <w:szCs w:val="28"/>
          <w:lang w:val="uk-UA"/>
        </w:rPr>
        <w:t>их</w:t>
      </w:r>
      <w:r w:rsidRPr="00F05C5E">
        <w:rPr>
          <w:sz w:val="28"/>
          <w:szCs w:val="28"/>
        </w:rPr>
        <w:t xml:space="preserve"> п</w:t>
      </w:r>
      <w:r w:rsidRPr="00F05C5E">
        <w:rPr>
          <w:sz w:val="28"/>
          <w:szCs w:val="28"/>
          <w:lang w:val="uk-UA"/>
        </w:rPr>
        <w:t>унктах Роменського району</w:t>
      </w:r>
      <w:r w:rsidRPr="00F05C5E">
        <w:rPr>
          <w:sz w:val="28"/>
          <w:szCs w:val="28"/>
        </w:rPr>
        <w:t>.</w:t>
      </w:r>
    </w:p>
    <w:p w:rsidR="000340A5" w:rsidRPr="00FF79CC" w:rsidRDefault="000340A5" w:rsidP="005568D8">
      <w:pPr>
        <w:jc w:val="both"/>
        <w:rPr>
          <w:sz w:val="28"/>
          <w:szCs w:val="28"/>
        </w:rPr>
      </w:pPr>
      <w:r w:rsidRPr="00CF7398">
        <w:rPr>
          <w:sz w:val="28"/>
          <w:szCs w:val="28"/>
        </w:rPr>
        <w:tab/>
        <w:t>2.</w:t>
      </w:r>
      <w:r w:rsidRPr="00CF7398">
        <w:rPr>
          <w:sz w:val="28"/>
          <w:szCs w:val="28"/>
          <w:lang w:val="uk-UA"/>
        </w:rPr>
        <w:t xml:space="preserve"> </w:t>
      </w:r>
      <w:r w:rsidRPr="00CF7398">
        <w:rPr>
          <w:sz w:val="28"/>
          <w:szCs w:val="28"/>
        </w:rPr>
        <w:t>Відомості, що розкривають координати місць</w:t>
      </w:r>
      <w:r w:rsidRPr="00FF79CC">
        <w:rPr>
          <w:sz w:val="28"/>
          <w:szCs w:val="28"/>
        </w:rPr>
        <w:t xml:space="preserve"> приєднан</w:t>
      </w:r>
      <w:r>
        <w:rPr>
          <w:sz w:val="28"/>
          <w:szCs w:val="28"/>
        </w:rPr>
        <w:t>ня</w:t>
      </w:r>
      <w:r w:rsidRPr="00FF79CC">
        <w:rPr>
          <w:sz w:val="28"/>
          <w:szCs w:val="28"/>
        </w:rPr>
        <w:t xml:space="preserve"> до комунальних водоводів об’єктів промисловості</w:t>
      </w:r>
      <w:r>
        <w:rPr>
          <w:sz w:val="28"/>
          <w:szCs w:val="28"/>
        </w:rPr>
        <w:t xml:space="preserve"> на території </w:t>
      </w:r>
      <w:r>
        <w:rPr>
          <w:sz w:val="28"/>
          <w:szCs w:val="28"/>
          <w:lang w:val="uk-UA"/>
        </w:rPr>
        <w:t>Роменського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району</w:t>
      </w:r>
      <w:r>
        <w:rPr>
          <w:sz w:val="28"/>
          <w:szCs w:val="28"/>
        </w:rPr>
        <w:t>.</w:t>
      </w:r>
      <w:r w:rsidRPr="00FF79CC">
        <w:rPr>
          <w:sz w:val="28"/>
          <w:szCs w:val="28"/>
        </w:rPr>
        <w:t xml:space="preserve"> </w:t>
      </w:r>
    </w:p>
    <w:p w:rsidR="000340A5" w:rsidRPr="00FF79CC" w:rsidRDefault="000340A5" w:rsidP="0055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F79CC">
        <w:rPr>
          <w:sz w:val="28"/>
          <w:szCs w:val="28"/>
        </w:rPr>
        <w:t>3.</w:t>
      </w:r>
      <w:r>
        <w:rPr>
          <w:sz w:val="28"/>
          <w:szCs w:val="28"/>
          <w:lang w:val="uk-UA"/>
        </w:rPr>
        <w:t xml:space="preserve"> </w:t>
      </w:r>
      <w:r w:rsidRPr="00FF79CC">
        <w:rPr>
          <w:sz w:val="28"/>
          <w:szCs w:val="28"/>
        </w:rPr>
        <w:t xml:space="preserve">Координати об’єктів джерел комунального водозабезпечення в місцях водозабору. </w:t>
      </w:r>
    </w:p>
    <w:p w:rsidR="000340A5" w:rsidRPr="00FF79CC" w:rsidRDefault="000340A5" w:rsidP="0055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F79CC"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 xml:space="preserve"> </w:t>
      </w:r>
      <w:r w:rsidRPr="00FF79CC">
        <w:rPr>
          <w:sz w:val="28"/>
          <w:szCs w:val="28"/>
        </w:rPr>
        <w:t>Відомості щодо організаційних заходів та технічних засобів охорони об’єктів</w:t>
      </w:r>
      <w:r>
        <w:rPr>
          <w:sz w:val="28"/>
          <w:szCs w:val="28"/>
        </w:rPr>
        <w:t xml:space="preserve"> комунального водозабезпечення.</w:t>
      </w:r>
    </w:p>
    <w:p w:rsidR="000340A5" w:rsidRPr="00FF79CC" w:rsidRDefault="000340A5" w:rsidP="0055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F79CC">
        <w:rPr>
          <w:sz w:val="28"/>
          <w:szCs w:val="28"/>
        </w:rPr>
        <w:t>5.</w:t>
      </w:r>
      <w:r>
        <w:rPr>
          <w:sz w:val="28"/>
          <w:szCs w:val="28"/>
          <w:lang w:val="uk-UA"/>
        </w:rPr>
        <w:t xml:space="preserve"> </w:t>
      </w:r>
      <w:r w:rsidRPr="00FF79CC">
        <w:rPr>
          <w:sz w:val="28"/>
          <w:szCs w:val="28"/>
        </w:rPr>
        <w:t xml:space="preserve">Відомості про запаси знезаражуючих речовин для очищення питної води. </w:t>
      </w:r>
    </w:p>
    <w:p w:rsidR="000340A5" w:rsidRPr="00FF79CC" w:rsidRDefault="000340A5" w:rsidP="005568D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F79CC"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Відомості, що розкривають координати об’єктів теплопостачання.</w:t>
      </w:r>
    </w:p>
    <w:p w:rsidR="000340A5" w:rsidRPr="006232B8" w:rsidRDefault="000340A5" w:rsidP="005568D8">
      <w:pPr>
        <w:spacing w:after="120"/>
        <w:ind w:firstLine="709"/>
        <w:jc w:val="both"/>
        <w:rPr>
          <w:b/>
          <w:sz w:val="16"/>
          <w:szCs w:val="16"/>
        </w:rPr>
      </w:pPr>
      <w:r>
        <w:rPr>
          <w:b/>
          <w:sz w:val="28"/>
          <w:szCs w:val="28"/>
          <w:lang w:val="uk-UA"/>
        </w:rPr>
        <w:t>ІІІ</w:t>
      </w:r>
      <w:r w:rsidRPr="00FF79C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Відомості з питань безпеки та </w:t>
      </w:r>
      <w:r w:rsidRPr="00FF79CC">
        <w:rPr>
          <w:b/>
          <w:sz w:val="28"/>
          <w:szCs w:val="28"/>
        </w:rPr>
        <w:t>цивільного захисту населення</w:t>
      </w:r>
    </w:p>
    <w:p w:rsidR="000340A5" w:rsidRPr="00CF7398" w:rsidRDefault="000340A5" w:rsidP="005568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CF7398">
        <w:rPr>
          <w:sz w:val="28"/>
          <w:szCs w:val="28"/>
          <w:lang w:val="uk-UA"/>
        </w:rPr>
        <w:t xml:space="preserve">План дій органів управління та сил цивільного захисту </w:t>
      </w:r>
      <w:r>
        <w:rPr>
          <w:sz w:val="28"/>
          <w:szCs w:val="28"/>
          <w:lang w:val="uk-UA"/>
        </w:rPr>
        <w:t>району</w:t>
      </w:r>
      <w:r w:rsidRPr="00CF7398">
        <w:rPr>
          <w:sz w:val="28"/>
          <w:szCs w:val="28"/>
          <w:lang w:val="uk-UA"/>
        </w:rPr>
        <w:t xml:space="preserve"> з запобігання та ліквідації надзвичайних ситуацій. </w:t>
      </w:r>
    </w:p>
    <w:p w:rsidR="000340A5" w:rsidRPr="002F23CB" w:rsidRDefault="000340A5" w:rsidP="005568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Pr="002F23CB">
        <w:rPr>
          <w:sz w:val="28"/>
          <w:szCs w:val="28"/>
        </w:rPr>
        <w:t xml:space="preserve">Відомості про кількість, загальну площу та місткість захисних споруд цивільної оборони (цивільного захисту) </w:t>
      </w:r>
      <w:r>
        <w:rPr>
          <w:sz w:val="28"/>
          <w:szCs w:val="28"/>
        </w:rPr>
        <w:t>н</w:t>
      </w:r>
      <w:r w:rsidRPr="002F23CB">
        <w:rPr>
          <w:sz w:val="28"/>
          <w:szCs w:val="28"/>
        </w:rPr>
        <w:t xml:space="preserve">а </w:t>
      </w:r>
      <w:r>
        <w:rPr>
          <w:sz w:val="28"/>
          <w:szCs w:val="28"/>
          <w:lang w:val="uk-UA"/>
        </w:rPr>
        <w:t>район</w:t>
      </w:r>
      <w:r w:rsidRPr="002F23CB">
        <w:rPr>
          <w:sz w:val="28"/>
          <w:szCs w:val="28"/>
        </w:rPr>
        <w:t>.</w:t>
      </w:r>
    </w:p>
    <w:p w:rsidR="000340A5" w:rsidRPr="002F23CB" w:rsidRDefault="000340A5" w:rsidP="005568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Pr="002F23CB">
        <w:rPr>
          <w:sz w:val="28"/>
          <w:szCs w:val="28"/>
        </w:rPr>
        <w:t>Витяги з переліку телефонних та телеграфних постійно діючи</w:t>
      </w:r>
      <w:r>
        <w:rPr>
          <w:sz w:val="28"/>
          <w:szCs w:val="28"/>
        </w:rPr>
        <w:t>х каналів, а також за паролями «</w:t>
      </w:r>
      <w:r w:rsidRPr="002F23CB">
        <w:rPr>
          <w:sz w:val="28"/>
          <w:szCs w:val="28"/>
        </w:rPr>
        <w:t>Каштан</w:t>
      </w:r>
      <w:r>
        <w:rPr>
          <w:sz w:val="28"/>
          <w:szCs w:val="28"/>
        </w:rPr>
        <w:t>»</w:t>
      </w:r>
      <w:r w:rsidRPr="002F23CB">
        <w:rPr>
          <w:sz w:val="28"/>
          <w:szCs w:val="28"/>
        </w:rPr>
        <w:t xml:space="preserve"> та </w:t>
      </w:r>
      <w:r>
        <w:rPr>
          <w:sz w:val="28"/>
          <w:szCs w:val="28"/>
        </w:rPr>
        <w:t>«</w:t>
      </w:r>
      <w:r w:rsidRPr="002F23CB">
        <w:rPr>
          <w:sz w:val="28"/>
          <w:szCs w:val="28"/>
        </w:rPr>
        <w:t>Стихія</w:t>
      </w:r>
      <w:r>
        <w:rPr>
          <w:sz w:val="28"/>
          <w:szCs w:val="28"/>
        </w:rPr>
        <w:t>».</w:t>
      </w:r>
    </w:p>
    <w:p w:rsidR="000340A5" w:rsidRPr="00CF7398" w:rsidRDefault="000340A5" w:rsidP="005568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CF7398">
        <w:rPr>
          <w:sz w:val="28"/>
          <w:szCs w:val="28"/>
          <w:lang w:val="uk-UA"/>
        </w:rPr>
        <w:t>Відомості про віднесення та об’єктів національної економіки до відповідних категорій з цивільної оборони (цивільного захисту).</w:t>
      </w:r>
    </w:p>
    <w:p w:rsidR="000340A5" w:rsidRPr="00360D1A" w:rsidRDefault="000340A5" w:rsidP="005568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CF7398">
        <w:rPr>
          <w:sz w:val="28"/>
          <w:szCs w:val="28"/>
          <w:lang w:val="uk-UA"/>
        </w:rPr>
        <w:t xml:space="preserve">Відомості про організацію системи зв’язку та оповіщення цивільного захисту, які не підпадають під дію </w:t>
      </w:r>
      <w:r w:rsidRPr="00360D1A">
        <w:rPr>
          <w:sz w:val="28"/>
          <w:szCs w:val="28"/>
        </w:rPr>
        <w:t>Зводу відомостей, що становлять державну таємницю.</w:t>
      </w:r>
    </w:p>
    <w:p w:rsidR="000340A5" w:rsidRPr="00697C1E" w:rsidRDefault="000340A5" w:rsidP="005568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 </w:t>
      </w:r>
      <w:r w:rsidRPr="00697C1E">
        <w:rPr>
          <w:sz w:val="28"/>
          <w:szCs w:val="28"/>
        </w:rPr>
        <w:t>Витяги з таблиці позивних посадових осіб.</w:t>
      </w:r>
    </w:p>
    <w:p w:rsidR="000340A5" w:rsidRDefault="000340A5" w:rsidP="005568D8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6232B8">
        <w:rPr>
          <w:sz w:val="28"/>
          <w:szCs w:val="28"/>
        </w:rPr>
        <w:t>Витяги з радіоданих</w:t>
      </w:r>
      <w:r>
        <w:rPr>
          <w:sz w:val="28"/>
          <w:szCs w:val="28"/>
          <w:lang w:val="uk-UA"/>
        </w:rPr>
        <w:t>.</w:t>
      </w:r>
    </w:p>
    <w:p w:rsidR="000340A5" w:rsidRPr="006232B8" w:rsidRDefault="000340A5" w:rsidP="005568D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8. </w:t>
      </w:r>
      <w:r w:rsidRPr="006232B8">
        <w:rPr>
          <w:sz w:val="28"/>
          <w:szCs w:val="28"/>
        </w:rPr>
        <w:t>Плани цивільного захисту район</w:t>
      </w:r>
      <w:r>
        <w:rPr>
          <w:sz w:val="28"/>
          <w:szCs w:val="28"/>
          <w:lang w:val="uk-UA"/>
        </w:rPr>
        <w:t>у</w:t>
      </w:r>
      <w:r w:rsidRPr="006232B8">
        <w:rPr>
          <w:sz w:val="28"/>
          <w:szCs w:val="28"/>
        </w:rPr>
        <w:t xml:space="preserve"> на особливий період.</w:t>
      </w:r>
    </w:p>
    <w:p w:rsidR="000340A5" w:rsidRPr="00F365EA" w:rsidRDefault="000340A5" w:rsidP="005568D8">
      <w:pPr>
        <w:spacing w:after="12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9. </w:t>
      </w:r>
      <w:r w:rsidRPr="006232B8">
        <w:rPr>
          <w:sz w:val="28"/>
          <w:szCs w:val="28"/>
        </w:rPr>
        <w:t>Плани приймання і розміщення евакуйованого населення в ос</w:t>
      </w:r>
      <w:r>
        <w:rPr>
          <w:sz w:val="28"/>
          <w:szCs w:val="28"/>
        </w:rPr>
        <w:t>обливий період на рівні району</w:t>
      </w:r>
      <w:r w:rsidRPr="006232B8">
        <w:rPr>
          <w:sz w:val="28"/>
          <w:szCs w:val="28"/>
        </w:rPr>
        <w:t>.</w:t>
      </w:r>
    </w:p>
    <w:p w:rsidR="000340A5" w:rsidRDefault="000340A5" w:rsidP="005568D8">
      <w:pPr>
        <w:pStyle w:val="NormalWeb"/>
        <w:spacing w:before="0" w:beforeAutospacing="0" w:after="0" w:afterAutospacing="0"/>
        <w:ind w:left="4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Відомості з питань</w:t>
      </w:r>
      <w:r w:rsidRPr="00FF79CC">
        <w:rPr>
          <w:b/>
          <w:sz w:val="28"/>
          <w:szCs w:val="28"/>
        </w:rPr>
        <w:t xml:space="preserve"> промисловості, транспорту,</w:t>
      </w:r>
    </w:p>
    <w:p w:rsidR="000340A5" w:rsidRPr="00E43596" w:rsidRDefault="000340A5" w:rsidP="005568D8">
      <w:pPr>
        <w:pStyle w:val="NormalWeb"/>
        <w:spacing w:before="0" w:beforeAutospacing="0" w:after="120" w:afterAutospacing="0"/>
        <w:jc w:val="center"/>
        <w:rPr>
          <w:b/>
          <w:sz w:val="28"/>
          <w:szCs w:val="28"/>
        </w:rPr>
      </w:pPr>
      <w:r w:rsidRPr="00FF79CC">
        <w:rPr>
          <w:b/>
          <w:sz w:val="28"/>
          <w:szCs w:val="28"/>
        </w:rPr>
        <w:t>зв</w:t>
      </w:r>
      <w:r>
        <w:rPr>
          <w:b/>
          <w:sz w:val="28"/>
          <w:szCs w:val="28"/>
        </w:rPr>
        <w:t>’</w:t>
      </w:r>
      <w:r w:rsidRPr="00FF79CC">
        <w:rPr>
          <w:b/>
          <w:sz w:val="28"/>
          <w:szCs w:val="28"/>
        </w:rPr>
        <w:t>язку та енергетики</w:t>
      </w:r>
    </w:p>
    <w:p w:rsidR="000340A5" w:rsidRPr="005568D8" w:rsidRDefault="000340A5" w:rsidP="005568D8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568D8">
        <w:rPr>
          <w:sz w:val="28"/>
          <w:szCs w:val="28"/>
          <w:lang w:val="uk-UA"/>
        </w:rPr>
        <w:t>Відомості про канали зв’язку, траси, призначення, типи засобів зв’язку, кількість і розміщення.</w:t>
      </w:r>
    </w:p>
    <w:p w:rsidR="000340A5" w:rsidRPr="00FF79CC" w:rsidRDefault="000340A5" w:rsidP="005568D8">
      <w:pPr>
        <w:ind w:firstLine="70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 w:rsidRPr="00FF79CC">
        <w:rPr>
          <w:sz w:val="28"/>
          <w:szCs w:val="28"/>
        </w:rPr>
        <w:t>Відомості про радіодані внутрішньообласного та державного рівня системи радіозв’язку.</w:t>
      </w:r>
    </w:p>
    <w:p w:rsidR="000340A5" w:rsidRPr="005568D8" w:rsidRDefault="000340A5" w:rsidP="005568D8">
      <w:pPr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5568D8">
        <w:rPr>
          <w:sz w:val="28"/>
          <w:szCs w:val="28"/>
          <w:lang w:val="uk-UA"/>
        </w:rPr>
        <w:t>Відомості про об’єкти, засоби спеціального зв’язку, контрольно-вимірювальне обладнання на спеціальну техніку (тактико-технічні характеристики, порядок використання), їх характеристики, вимоги до умов експлуатації або виробництва, випробування і технічну експлуатацію, за допомогою яких здійснюється обробка інформації з обмеженим доступом з грифом «Для службового користування».</w:t>
      </w:r>
    </w:p>
    <w:p w:rsidR="000340A5" w:rsidRDefault="000340A5" w:rsidP="00556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</w:t>
      </w:r>
      <w:r>
        <w:rPr>
          <w:sz w:val="28"/>
          <w:szCs w:val="28"/>
        </w:rPr>
        <w:t>Відомості про підприємства державної власності, що мають стратегічне значення для економіки і безпеки.</w:t>
      </w:r>
    </w:p>
    <w:p w:rsidR="000340A5" w:rsidRPr="00E43596" w:rsidRDefault="000340A5" w:rsidP="005568D8">
      <w:pPr>
        <w:pStyle w:val="NormalWeb"/>
        <w:spacing w:before="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>. Відомості з питань</w:t>
      </w:r>
      <w:r w:rsidRPr="00FF79CC">
        <w:rPr>
          <w:b/>
          <w:bCs/>
          <w:sz w:val="28"/>
          <w:szCs w:val="28"/>
        </w:rPr>
        <w:t xml:space="preserve"> технічного захисту інформації</w:t>
      </w:r>
    </w:p>
    <w:p w:rsidR="000340A5" w:rsidRPr="00FF79CC" w:rsidRDefault="000340A5" w:rsidP="005568D8">
      <w:pPr>
        <w:pStyle w:val="NormalWeb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FF79CC">
        <w:rPr>
          <w:bCs/>
          <w:sz w:val="28"/>
          <w:szCs w:val="28"/>
        </w:rPr>
        <w:t xml:space="preserve">Відомості про взаємодію </w:t>
      </w:r>
      <w:r>
        <w:rPr>
          <w:bCs/>
          <w:sz w:val="28"/>
          <w:szCs w:val="28"/>
        </w:rPr>
        <w:t>Ромен</w:t>
      </w:r>
      <w:r w:rsidRPr="00FF79CC">
        <w:rPr>
          <w:bCs/>
          <w:sz w:val="28"/>
          <w:szCs w:val="28"/>
        </w:rPr>
        <w:t xml:space="preserve">ської </w:t>
      </w:r>
      <w:r>
        <w:rPr>
          <w:bCs/>
          <w:sz w:val="28"/>
          <w:szCs w:val="28"/>
        </w:rPr>
        <w:t>районної державної адміністрації</w:t>
      </w:r>
      <w:r w:rsidRPr="00FF79CC">
        <w:rPr>
          <w:bCs/>
          <w:sz w:val="28"/>
          <w:szCs w:val="28"/>
        </w:rPr>
        <w:t xml:space="preserve"> з органами місцевого самоврядування, утвореними відповідно до законів України, військовими формуваннями, підприємствами, установами та організаціями незалежно від організаційно-</w:t>
      </w:r>
      <w:r>
        <w:rPr>
          <w:bCs/>
          <w:sz w:val="28"/>
          <w:szCs w:val="28"/>
        </w:rPr>
        <w:t>правових форм та форм власності</w:t>
      </w:r>
      <w:r w:rsidRPr="00FF79CC">
        <w:rPr>
          <w:bCs/>
          <w:sz w:val="28"/>
          <w:szCs w:val="28"/>
        </w:rPr>
        <w:t xml:space="preserve"> з питань організації технічного захисту інформації.</w:t>
      </w:r>
    </w:p>
    <w:p w:rsidR="000340A5" w:rsidRPr="00FF79CC" w:rsidRDefault="000340A5" w:rsidP="005568D8">
      <w:pPr>
        <w:pStyle w:val="NormalWeb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FF79CC">
        <w:rPr>
          <w:bCs/>
          <w:sz w:val="28"/>
          <w:szCs w:val="28"/>
        </w:rPr>
        <w:t>Відомості (за окремими показниками) про планування, організацію запровадження заходів, фактичний стан, наявність недоліків в організації технічного захисту службової інформації щодо окремого об’єкта інформаційної діяльності</w:t>
      </w:r>
      <w:r>
        <w:rPr>
          <w:bCs/>
          <w:sz w:val="28"/>
          <w:szCs w:val="28"/>
        </w:rPr>
        <w:t>.</w:t>
      </w:r>
    </w:p>
    <w:p w:rsidR="000340A5" w:rsidRPr="00FF79CC" w:rsidRDefault="000340A5" w:rsidP="005568D8">
      <w:pPr>
        <w:pStyle w:val="NormalWeb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FF79CC">
        <w:rPr>
          <w:bCs/>
          <w:sz w:val="28"/>
          <w:szCs w:val="28"/>
        </w:rPr>
        <w:t>Відомості за окремими показниками про зміст заходів, засоб</w:t>
      </w:r>
      <w:r>
        <w:rPr>
          <w:bCs/>
          <w:sz w:val="28"/>
          <w:szCs w:val="28"/>
        </w:rPr>
        <w:t>и</w:t>
      </w:r>
      <w:r w:rsidRPr="00FF79CC">
        <w:rPr>
          <w:bCs/>
          <w:sz w:val="28"/>
          <w:szCs w:val="28"/>
        </w:rPr>
        <w:t xml:space="preserve"> комплексу технічного захисту</w:t>
      </w:r>
      <w:r>
        <w:rPr>
          <w:bCs/>
          <w:sz w:val="28"/>
          <w:szCs w:val="28"/>
        </w:rPr>
        <w:t xml:space="preserve"> інформації</w:t>
      </w:r>
      <w:r w:rsidRPr="00FF79CC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КСЗІ</w:t>
      </w:r>
      <w:r w:rsidRPr="00FF79CC">
        <w:rPr>
          <w:bCs/>
          <w:sz w:val="28"/>
          <w:szCs w:val="28"/>
        </w:rPr>
        <w:t xml:space="preserve">), </w:t>
      </w:r>
      <w:r>
        <w:rPr>
          <w:bCs/>
          <w:sz w:val="28"/>
          <w:szCs w:val="28"/>
        </w:rPr>
        <w:t xml:space="preserve">що </w:t>
      </w:r>
      <w:r w:rsidRPr="00FF79CC">
        <w:rPr>
          <w:bCs/>
          <w:sz w:val="28"/>
          <w:szCs w:val="28"/>
        </w:rPr>
        <w:t>призначен</w:t>
      </w:r>
      <w:r>
        <w:rPr>
          <w:bCs/>
          <w:sz w:val="28"/>
          <w:szCs w:val="28"/>
        </w:rPr>
        <w:t>і</w:t>
      </w:r>
      <w:r w:rsidRPr="00FF79CC">
        <w:rPr>
          <w:bCs/>
          <w:sz w:val="28"/>
          <w:szCs w:val="28"/>
        </w:rPr>
        <w:t xml:space="preserve"> для захисту інформації з обмеженим доступом на конкретному об’єкті інформаційної діяльності або в конкретній інформаційній, телекомунікаційній чи інформац</w:t>
      </w:r>
      <w:r>
        <w:rPr>
          <w:bCs/>
          <w:sz w:val="28"/>
          <w:szCs w:val="28"/>
        </w:rPr>
        <w:t>ійно-телекомунікаційній системі</w:t>
      </w:r>
      <w:r w:rsidRPr="00FF79CC">
        <w:rPr>
          <w:bCs/>
          <w:sz w:val="28"/>
          <w:szCs w:val="28"/>
        </w:rPr>
        <w:t>.</w:t>
      </w:r>
    </w:p>
    <w:p w:rsidR="000340A5" w:rsidRPr="00FF79CC" w:rsidRDefault="000340A5" w:rsidP="005568D8">
      <w:pPr>
        <w:pStyle w:val="NormalWeb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Pr="00FF79CC">
        <w:rPr>
          <w:bCs/>
          <w:sz w:val="28"/>
          <w:szCs w:val="28"/>
        </w:rPr>
        <w:t>Зведені відомості щодо сучасних засобів забезпечення технічного захисту інформації загального призначення, що можуть бути використані для потреб технічного захисту інформації</w:t>
      </w:r>
      <w:r>
        <w:rPr>
          <w:bCs/>
          <w:sz w:val="28"/>
          <w:szCs w:val="28"/>
        </w:rPr>
        <w:t>.</w:t>
      </w:r>
      <w:r w:rsidRPr="00FF79CC">
        <w:rPr>
          <w:bCs/>
          <w:sz w:val="28"/>
          <w:szCs w:val="28"/>
        </w:rPr>
        <w:t xml:space="preserve"> </w:t>
      </w:r>
    </w:p>
    <w:p w:rsidR="000340A5" w:rsidRPr="00FF79CC" w:rsidRDefault="000340A5" w:rsidP="005568D8">
      <w:pPr>
        <w:pStyle w:val="NormalWeb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5568D8">
        <w:rPr>
          <w:bCs/>
          <w:sz w:val="28"/>
          <w:szCs w:val="28"/>
        </w:rPr>
        <w:t>Відомості про заходи щодо технічного захисту інформації, виконані суб’єктами господарювання згідно з отриманими ліцензіями, якщо вони</w:t>
      </w:r>
      <w:r>
        <w:rPr>
          <w:bCs/>
          <w:sz w:val="28"/>
          <w:szCs w:val="28"/>
        </w:rPr>
        <w:t xml:space="preserve"> не </w:t>
      </w:r>
      <w:r w:rsidRPr="005568D8">
        <w:rPr>
          <w:bCs/>
          <w:sz w:val="28"/>
          <w:szCs w:val="28"/>
        </w:rPr>
        <w:t>стосуються конкретних об’єктів і не розкривають норм ефективності захисту інформації, вимога щодо захисту якої встановлена чинним законодавством</w:t>
      </w:r>
      <w:r>
        <w:rPr>
          <w:bCs/>
          <w:sz w:val="28"/>
          <w:szCs w:val="28"/>
        </w:rPr>
        <w:t>.</w:t>
      </w:r>
      <w:r w:rsidRPr="005568D8">
        <w:rPr>
          <w:bCs/>
          <w:sz w:val="28"/>
          <w:szCs w:val="28"/>
        </w:rPr>
        <w:t xml:space="preserve"> </w:t>
      </w:r>
      <w:r w:rsidRPr="00FF79CC">
        <w:rPr>
          <w:bCs/>
          <w:sz w:val="28"/>
          <w:szCs w:val="28"/>
        </w:rPr>
        <w:t>Відомості про вимоги технічного захисту інформації з обмеженим доступом, якщо ці вимоги не стосуються захисту інформації від витоку технічними каналами.</w:t>
      </w:r>
    </w:p>
    <w:p w:rsidR="000340A5" w:rsidRPr="008A6287" w:rsidRDefault="000340A5" w:rsidP="005568D8">
      <w:pPr>
        <w:pStyle w:val="NormalWeb"/>
        <w:spacing w:before="0" w:beforeAutospacing="0" w:after="12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6. В</w:t>
      </w:r>
      <w:r w:rsidRPr="00FF79CC">
        <w:rPr>
          <w:sz w:val="28"/>
          <w:szCs w:val="28"/>
        </w:rPr>
        <w:t>ідомості про спеціальних абонентів електрозв’язку.</w:t>
      </w:r>
    </w:p>
    <w:p w:rsidR="000340A5" w:rsidRDefault="000340A5" w:rsidP="005568D8">
      <w:pPr>
        <w:pStyle w:val="NormalWeb"/>
        <w:spacing w:before="0" w:beforeAutospacing="0" w:after="12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</w:t>
      </w:r>
      <w:r>
        <w:rPr>
          <w:b/>
          <w:bCs/>
          <w:sz w:val="28"/>
          <w:szCs w:val="28"/>
        </w:rPr>
        <w:t>. Відомості з питань режимно-секретної роботи</w:t>
      </w:r>
    </w:p>
    <w:p w:rsidR="000340A5" w:rsidRPr="009820BB" w:rsidRDefault="000340A5" w:rsidP="005568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9820BB">
        <w:rPr>
          <w:sz w:val="28"/>
          <w:szCs w:val="28"/>
          <w:lang w:val="uk-UA"/>
        </w:rPr>
        <w:t>Акти внутрішніх перевірок, перевірок стану охорони державної таємниці, знищення таємних документів і справ, зміни грифів секретності документів, гриф яким було надано раніше.</w:t>
      </w:r>
    </w:p>
    <w:p w:rsidR="000340A5" w:rsidRDefault="000340A5" w:rsidP="00596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9434F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Номенклатура секретних справ та посад працівників, перебування на яких потребує оформлення допуску до державної таємниці.</w:t>
      </w:r>
    </w:p>
    <w:p w:rsidR="000340A5" w:rsidRPr="00911646" w:rsidRDefault="000340A5" w:rsidP="00596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Акти категоріювання та обстеження об’єктів, на яких циркулює інформація з обмеженим доступом.</w:t>
      </w:r>
    </w:p>
    <w:p w:rsidR="000340A5" w:rsidRDefault="000340A5" w:rsidP="00596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Акти атестації режимних приміщень.</w:t>
      </w:r>
    </w:p>
    <w:p w:rsidR="000340A5" w:rsidRDefault="000340A5" w:rsidP="00596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Заходи щодо забезпечення режиму секретності, фактичний стан, наявність недоліків в організації охорони державної таємниці (крім тих, що становлять державну таємницю).</w:t>
      </w:r>
    </w:p>
    <w:p w:rsidR="000340A5" w:rsidRDefault="000340A5" w:rsidP="00596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Звіти про стан охорони державної таємниці.</w:t>
      </w:r>
    </w:p>
    <w:p w:rsidR="000340A5" w:rsidRDefault="000340A5" w:rsidP="00596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Облікові картки громадян про надання допуску та доступу до державної таємниці  та картки результатів перевірки громадян.</w:t>
      </w:r>
    </w:p>
    <w:p w:rsidR="000340A5" w:rsidRDefault="000340A5" w:rsidP="00596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Плани заходів забезпечення режиму секретності в умовах особливого періоду, надзвичайного стану або у разі виникнення загрози захоплення матеріальних носіїв секретної інформації.</w:t>
      </w:r>
    </w:p>
    <w:p w:rsidR="000340A5" w:rsidRDefault="000340A5" w:rsidP="00596E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Форми облікової документації матеріальних носіїв секретної інформації.</w:t>
      </w:r>
    </w:p>
    <w:p w:rsidR="000340A5" w:rsidRDefault="000340A5" w:rsidP="00596E71">
      <w:pPr>
        <w:pStyle w:val="NormalWeb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</w:rPr>
        <w:t>. Відомості з питань</w:t>
      </w:r>
      <w:r w:rsidRPr="00FF79CC">
        <w:rPr>
          <w:b/>
          <w:bCs/>
          <w:sz w:val="28"/>
          <w:szCs w:val="28"/>
        </w:rPr>
        <w:t xml:space="preserve"> безпеки і охорони правопорядку,</w:t>
      </w:r>
      <w:r>
        <w:rPr>
          <w:b/>
          <w:bCs/>
          <w:sz w:val="28"/>
          <w:szCs w:val="28"/>
        </w:rPr>
        <w:t xml:space="preserve"> </w:t>
      </w:r>
    </w:p>
    <w:p w:rsidR="000340A5" w:rsidRPr="00FF79CC" w:rsidRDefault="000340A5" w:rsidP="005568D8">
      <w:pPr>
        <w:pStyle w:val="NormalWeb"/>
        <w:spacing w:before="0" w:beforeAutospacing="0" w:after="120" w:afterAutospacing="0"/>
        <w:jc w:val="center"/>
        <w:rPr>
          <w:b/>
          <w:bCs/>
          <w:sz w:val="28"/>
          <w:szCs w:val="28"/>
        </w:rPr>
      </w:pPr>
      <w:r w:rsidRPr="00FF79CC">
        <w:rPr>
          <w:b/>
          <w:bCs/>
          <w:sz w:val="28"/>
          <w:szCs w:val="28"/>
        </w:rPr>
        <w:t>взаємодії з правоохоронними органами</w:t>
      </w:r>
    </w:p>
    <w:p w:rsidR="000340A5" w:rsidRPr="00FF79CC" w:rsidRDefault="000340A5" w:rsidP="00596E71">
      <w:pPr>
        <w:pStyle w:val="NormalWeb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F79CC">
        <w:rPr>
          <w:sz w:val="28"/>
          <w:szCs w:val="28"/>
        </w:rPr>
        <w:t>Матеріали інвентаризації земель військових частин, установ та організацій Міністерства оборони України, Департаменту з питань виконання покарань, Служби безпеки України (за наявності координат поворотних точок).</w:t>
      </w:r>
    </w:p>
    <w:p w:rsidR="000340A5" w:rsidRDefault="000340A5" w:rsidP="00596E71">
      <w:pPr>
        <w:spacing w:line="360" w:lineRule="auto"/>
        <w:jc w:val="both"/>
        <w:rPr>
          <w:sz w:val="28"/>
          <w:szCs w:val="28"/>
          <w:lang w:val="uk-UA"/>
        </w:rPr>
      </w:pPr>
    </w:p>
    <w:p w:rsidR="000340A5" w:rsidRPr="004E6F13" w:rsidRDefault="000340A5" w:rsidP="005568D8">
      <w:pPr>
        <w:jc w:val="both"/>
        <w:rPr>
          <w:b/>
          <w:sz w:val="28"/>
          <w:szCs w:val="28"/>
          <w:lang w:val="uk-UA"/>
        </w:rPr>
      </w:pPr>
      <w:r w:rsidRPr="004E6F13">
        <w:rPr>
          <w:b/>
          <w:sz w:val="28"/>
          <w:szCs w:val="28"/>
          <w:lang w:val="uk-UA"/>
        </w:rPr>
        <w:t>Керівник апарату Роменської</w:t>
      </w:r>
    </w:p>
    <w:p w:rsidR="000340A5" w:rsidRDefault="000340A5" w:rsidP="005568D8">
      <w:pPr>
        <w:jc w:val="both"/>
        <w:rPr>
          <w:b/>
          <w:sz w:val="28"/>
          <w:szCs w:val="28"/>
          <w:lang w:val="uk-UA"/>
        </w:rPr>
      </w:pPr>
      <w:r w:rsidRPr="004E6F13">
        <w:rPr>
          <w:b/>
          <w:sz w:val="28"/>
          <w:szCs w:val="28"/>
          <w:lang w:val="uk-UA"/>
        </w:rPr>
        <w:t>районної державної адміністрації</w:t>
      </w:r>
      <w:r w:rsidRPr="004E6F13">
        <w:rPr>
          <w:b/>
          <w:sz w:val="28"/>
          <w:szCs w:val="28"/>
          <w:lang w:val="uk-UA"/>
        </w:rPr>
        <w:tab/>
      </w:r>
      <w:r w:rsidRPr="004E6F13">
        <w:rPr>
          <w:b/>
          <w:sz w:val="28"/>
          <w:szCs w:val="28"/>
          <w:lang w:val="uk-UA"/>
        </w:rPr>
        <w:tab/>
      </w:r>
      <w:r w:rsidRPr="004E6F13">
        <w:rPr>
          <w:b/>
          <w:sz w:val="28"/>
          <w:szCs w:val="28"/>
          <w:lang w:val="uk-UA"/>
        </w:rPr>
        <w:tab/>
      </w:r>
      <w:r w:rsidRPr="004E6F13">
        <w:rPr>
          <w:b/>
          <w:sz w:val="28"/>
          <w:szCs w:val="28"/>
          <w:lang w:val="uk-UA"/>
        </w:rPr>
        <w:tab/>
      </w:r>
      <w:r w:rsidRPr="004E6F13">
        <w:rPr>
          <w:b/>
          <w:sz w:val="28"/>
          <w:szCs w:val="28"/>
          <w:lang w:val="uk-UA"/>
        </w:rPr>
        <w:tab/>
        <w:t>М.О.</w:t>
      </w:r>
      <w:r>
        <w:rPr>
          <w:b/>
          <w:sz w:val="28"/>
          <w:szCs w:val="28"/>
          <w:lang w:val="uk-UA"/>
        </w:rPr>
        <w:t xml:space="preserve"> </w:t>
      </w:r>
      <w:r w:rsidRPr="004E6F13">
        <w:rPr>
          <w:b/>
          <w:sz w:val="28"/>
          <w:szCs w:val="28"/>
          <w:lang w:val="uk-UA"/>
        </w:rPr>
        <w:t>Ломко</w:t>
      </w:r>
    </w:p>
    <w:p w:rsidR="000340A5" w:rsidRDefault="000340A5" w:rsidP="00596E71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0340A5" w:rsidRDefault="000340A5" w:rsidP="005568D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Головний спеціаліст (з мобілізаційної</w:t>
      </w:r>
    </w:p>
    <w:p w:rsidR="000340A5" w:rsidRDefault="000340A5" w:rsidP="005568D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роботи) апарату Роменської районної</w:t>
      </w:r>
    </w:p>
    <w:p w:rsidR="000340A5" w:rsidRPr="00ED7CF5" w:rsidRDefault="000340A5" w:rsidP="005568D8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державної адміністрації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 П. Доронін</w:t>
      </w:r>
    </w:p>
    <w:p w:rsidR="000340A5" w:rsidRPr="005568D8" w:rsidRDefault="000340A5" w:rsidP="005568D8">
      <w:pPr>
        <w:ind w:firstLine="708"/>
        <w:rPr>
          <w:lang w:val="uk-UA"/>
        </w:rPr>
      </w:pPr>
    </w:p>
    <w:sectPr w:rsidR="000340A5" w:rsidRPr="005568D8" w:rsidSect="005568D8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0A5" w:rsidRDefault="000340A5" w:rsidP="005568D8">
      <w:r>
        <w:separator/>
      </w:r>
    </w:p>
  </w:endnote>
  <w:endnote w:type="continuationSeparator" w:id="0">
    <w:p w:rsidR="000340A5" w:rsidRDefault="000340A5" w:rsidP="00556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0A5" w:rsidRDefault="000340A5" w:rsidP="005568D8">
      <w:r>
        <w:separator/>
      </w:r>
    </w:p>
  </w:footnote>
  <w:footnote w:type="continuationSeparator" w:id="0">
    <w:p w:rsidR="000340A5" w:rsidRDefault="000340A5" w:rsidP="005568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0A5" w:rsidRDefault="000340A5">
    <w:pPr>
      <w:pStyle w:val="Header"/>
      <w:jc w:val="center"/>
    </w:pPr>
    <w:fldSimple w:instr="PAGE   \* MERGEFORMAT">
      <w:r>
        <w:rPr>
          <w:noProof/>
        </w:rPr>
        <w:t>5</w:t>
      </w:r>
    </w:fldSimple>
  </w:p>
  <w:p w:rsidR="000340A5" w:rsidRDefault="000340A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2CEF1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7B389F"/>
    <w:multiLevelType w:val="multilevel"/>
    <w:tmpl w:val="58D41B48"/>
    <w:lvl w:ilvl="0">
      <w:start w:val="4"/>
      <w:numFmt w:val="decimal"/>
      <w:suff w:val="space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cs="Times New Roman" w:hint="default"/>
      </w:rPr>
    </w:lvl>
  </w:abstractNum>
  <w:abstractNum w:abstractNumId="2">
    <w:nsid w:val="2F895D03"/>
    <w:multiLevelType w:val="multilevel"/>
    <w:tmpl w:val="CB7C02A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7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6"/>
        </w:tabs>
        <w:ind w:left="2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284"/>
        </w:tabs>
        <w:ind w:left="42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352"/>
        </w:tabs>
        <w:ind w:left="5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08"/>
        </w:tabs>
        <w:ind w:left="8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76"/>
        </w:tabs>
        <w:ind w:left="92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04"/>
        </w:tabs>
        <w:ind w:left="10704" w:hanging="2160"/>
      </w:pPr>
      <w:rPr>
        <w:rFonts w:cs="Times New Roman" w:hint="default"/>
      </w:rPr>
    </w:lvl>
  </w:abstractNum>
  <w:abstractNum w:abstractNumId="3">
    <w:nsid w:val="3C067098"/>
    <w:multiLevelType w:val="hybridMultilevel"/>
    <w:tmpl w:val="17904C34"/>
    <w:lvl w:ilvl="0" w:tplc="1660C1E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8D8"/>
    <w:rsid w:val="0000015A"/>
    <w:rsid w:val="0000347C"/>
    <w:rsid w:val="00010345"/>
    <w:rsid w:val="0001036F"/>
    <w:rsid w:val="00010D25"/>
    <w:rsid w:val="0001376F"/>
    <w:rsid w:val="00014280"/>
    <w:rsid w:val="000149C2"/>
    <w:rsid w:val="00015AF4"/>
    <w:rsid w:val="00017D1E"/>
    <w:rsid w:val="00017EF2"/>
    <w:rsid w:val="000234A1"/>
    <w:rsid w:val="0002629F"/>
    <w:rsid w:val="00026D83"/>
    <w:rsid w:val="000275DA"/>
    <w:rsid w:val="0002792F"/>
    <w:rsid w:val="000338CD"/>
    <w:rsid w:val="000340A5"/>
    <w:rsid w:val="00035C8C"/>
    <w:rsid w:val="00036CAD"/>
    <w:rsid w:val="000441FA"/>
    <w:rsid w:val="00045257"/>
    <w:rsid w:val="000465B4"/>
    <w:rsid w:val="00046FFB"/>
    <w:rsid w:val="0005176E"/>
    <w:rsid w:val="00051F96"/>
    <w:rsid w:val="00055ABF"/>
    <w:rsid w:val="00056733"/>
    <w:rsid w:val="0005752F"/>
    <w:rsid w:val="00062BE7"/>
    <w:rsid w:val="000650D2"/>
    <w:rsid w:val="00065D4E"/>
    <w:rsid w:val="00066B6B"/>
    <w:rsid w:val="00066E79"/>
    <w:rsid w:val="00070837"/>
    <w:rsid w:val="00070AC3"/>
    <w:rsid w:val="00071C8C"/>
    <w:rsid w:val="00072585"/>
    <w:rsid w:val="0007268C"/>
    <w:rsid w:val="00072BBD"/>
    <w:rsid w:val="000735C0"/>
    <w:rsid w:val="00073E4B"/>
    <w:rsid w:val="00074905"/>
    <w:rsid w:val="000802AF"/>
    <w:rsid w:val="00080B7B"/>
    <w:rsid w:val="00084A2C"/>
    <w:rsid w:val="0008529C"/>
    <w:rsid w:val="00087857"/>
    <w:rsid w:val="00087F2F"/>
    <w:rsid w:val="00093B90"/>
    <w:rsid w:val="0009434F"/>
    <w:rsid w:val="000943AE"/>
    <w:rsid w:val="00094FDB"/>
    <w:rsid w:val="000956B6"/>
    <w:rsid w:val="0009586C"/>
    <w:rsid w:val="000A45F2"/>
    <w:rsid w:val="000A559F"/>
    <w:rsid w:val="000A798E"/>
    <w:rsid w:val="000B0DF8"/>
    <w:rsid w:val="000B14E3"/>
    <w:rsid w:val="000B15C0"/>
    <w:rsid w:val="000B35F1"/>
    <w:rsid w:val="000B5548"/>
    <w:rsid w:val="000B59C6"/>
    <w:rsid w:val="000B5C38"/>
    <w:rsid w:val="000B6035"/>
    <w:rsid w:val="000B6BC4"/>
    <w:rsid w:val="000C1FF1"/>
    <w:rsid w:val="000C22A1"/>
    <w:rsid w:val="000C46D2"/>
    <w:rsid w:val="000C5894"/>
    <w:rsid w:val="000C713B"/>
    <w:rsid w:val="000C7818"/>
    <w:rsid w:val="000D0766"/>
    <w:rsid w:val="000D243C"/>
    <w:rsid w:val="000D3188"/>
    <w:rsid w:val="000D4AF1"/>
    <w:rsid w:val="000D713C"/>
    <w:rsid w:val="000D78B7"/>
    <w:rsid w:val="000D7956"/>
    <w:rsid w:val="000E16EF"/>
    <w:rsid w:val="000E1E39"/>
    <w:rsid w:val="000E24B7"/>
    <w:rsid w:val="000E266D"/>
    <w:rsid w:val="000E2722"/>
    <w:rsid w:val="000E2C33"/>
    <w:rsid w:val="000E2C67"/>
    <w:rsid w:val="000E3882"/>
    <w:rsid w:val="000E3AD1"/>
    <w:rsid w:val="000E3F7C"/>
    <w:rsid w:val="000E4994"/>
    <w:rsid w:val="000E7F17"/>
    <w:rsid w:val="000F1142"/>
    <w:rsid w:val="000F127B"/>
    <w:rsid w:val="000F21B7"/>
    <w:rsid w:val="000F29B0"/>
    <w:rsid w:val="000F4448"/>
    <w:rsid w:val="000F5338"/>
    <w:rsid w:val="000F61DC"/>
    <w:rsid w:val="001018D6"/>
    <w:rsid w:val="00101B11"/>
    <w:rsid w:val="00110395"/>
    <w:rsid w:val="00110860"/>
    <w:rsid w:val="00112EE9"/>
    <w:rsid w:val="0011452D"/>
    <w:rsid w:val="00115DB1"/>
    <w:rsid w:val="0012094A"/>
    <w:rsid w:val="00122178"/>
    <w:rsid w:val="0012266F"/>
    <w:rsid w:val="0012280D"/>
    <w:rsid w:val="00127335"/>
    <w:rsid w:val="0012755B"/>
    <w:rsid w:val="00127E74"/>
    <w:rsid w:val="00130536"/>
    <w:rsid w:val="001305F8"/>
    <w:rsid w:val="00131950"/>
    <w:rsid w:val="00133ACA"/>
    <w:rsid w:val="0013539F"/>
    <w:rsid w:val="0014168A"/>
    <w:rsid w:val="00141FCC"/>
    <w:rsid w:val="001423EB"/>
    <w:rsid w:val="001437D9"/>
    <w:rsid w:val="001444D4"/>
    <w:rsid w:val="00145F59"/>
    <w:rsid w:val="001520AB"/>
    <w:rsid w:val="0015213B"/>
    <w:rsid w:val="00152D30"/>
    <w:rsid w:val="00160C54"/>
    <w:rsid w:val="00160DF3"/>
    <w:rsid w:val="00163C9D"/>
    <w:rsid w:val="00166515"/>
    <w:rsid w:val="0017053C"/>
    <w:rsid w:val="0017203A"/>
    <w:rsid w:val="00173CE0"/>
    <w:rsid w:val="001744C8"/>
    <w:rsid w:val="00174A20"/>
    <w:rsid w:val="00176277"/>
    <w:rsid w:val="001813B8"/>
    <w:rsid w:val="00186638"/>
    <w:rsid w:val="00186E2C"/>
    <w:rsid w:val="00187E49"/>
    <w:rsid w:val="001939CD"/>
    <w:rsid w:val="001972A8"/>
    <w:rsid w:val="00197311"/>
    <w:rsid w:val="001973AD"/>
    <w:rsid w:val="001A08E4"/>
    <w:rsid w:val="001A17AF"/>
    <w:rsid w:val="001A2A8C"/>
    <w:rsid w:val="001A6912"/>
    <w:rsid w:val="001B054B"/>
    <w:rsid w:val="001B1D50"/>
    <w:rsid w:val="001C01CC"/>
    <w:rsid w:val="001C2495"/>
    <w:rsid w:val="001C2B8B"/>
    <w:rsid w:val="001C5416"/>
    <w:rsid w:val="001C55F2"/>
    <w:rsid w:val="001C5C6D"/>
    <w:rsid w:val="001C7DD8"/>
    <w:rsid w:val="001D0C48"/>
    <w:rsid w:val="001D19DE"/>
    <w:rsid w:val="001D20BB"/>
    <w:rsid w:val="001D27F0"/>
    <w:rsid w:val="001D5FC4"/>
    <w:rsid w:val="001D62D3"/>
    <w:rsid w:val="001E4A3D"/>
    <w:rsid w:val="001E66C7"/>
    <w:rsid w:val="001E6B70"/>
    <w:rsid w:val="001E6F02"/>
    <w:rsid w:val="001F20CC"/>
    <w:rsid w:val="001F22F4"/>
    <w:rsid w:val="001F514F"/>
    <w:rsid w:val="001F67C4"/>
    <w:rsid w:val="001F6AA7"/>
    <w:rsid w:val="001F6CBE"/>
    <w:rsid w:val="002019A6"/>
    <w:rsid w:val="00202994"/>
    <w:rsid w:val="00203D80"/>
    <w:rsid w:val="0020414A"/>
    <w:rsid w:val="00204AF1"/>
    <w:rsid w:val="0020754E"/>
    <w:rsid w:val="0021168D"/>
    <w:rsid w:val="002122AE"/>
    <w:rsid w:val="00212EAA"/>
    <w:rsid w:val="00223E18"/>
    <w:rsid w:val="00224E29"/>
    <w:rsid w:val="00224F1E"/>
    <w:rsid w:val="00225A62"/>
    <w:rsid w:val="00227F64"/>
    <w:rsid w:val="002321F4"/>
    <w:rsid w:val="00241349"/>
    <w:rsid w:val="002421FA"/>
    <w:rsid w:val="002433B9"/>
    <w:rsid w:val="00243503"/>
    <w:rsid w:val="0024352A"/>
    <w:rsid w:val="00247DFA"/>
    <w:rsid w:val="00250A74"/>
    <w:rsid w:val="002516DB"/>
    <w:rsid w:val="002528D9"/>
    <w:rsid w:val="00252F0C"/>
    <w:rsid w:val="00254271"/>
    <w:rsid w:val="00254493"/>
    <w:rsid w:val="00255A89"/>
    <w:rsid w:val="00255DDB"/>
    <w:rsid w:val="00260583"/>
    <w:rsid w:val="00260F0D"/>
    <w:rsid w:val="00262F96"/>
    <w:rsid w:val="002644D2"/>
    <w:rsid w:val="00266434"/>
    <w:rsid w:val="00266759"/>
    <w:rsid w:val="00266E15"/>
    <w:rsid w:val="00273325"/>
    <w:rsid w:val="00273B9D"/>
    <w:rsid w:val="00275150"/>
    <w:rsid w:val="00280072"/>
    <w:rsid w:val="00281EE7"/>
    <w:rsid w:val="0029146D"/>
    <w:rsid w:val="00291972"/>
    <w:rsid w:val="00292147"/>
    <w:rsid w:val="00294B35"/>
    <w:rsid w:val="00295690"/>
    <w:rsid w:val="002977B2"/>
    <w:rsid w:val="002A0600"/>
    <w:rsid w:val="002A34CF"/>
    <w:rsid w:val="002A413D"/>
    <w:rsid w:val="002A5764"/>
    <w:rsid w:val="002A6C91"/>
    <w:rsid w:val="002A7363"/>
    <w:rsid w:val="002A7516"/>
    <w:rsid w:val="002A7544"/>
    <w:rsid w:val="002B1975"/>
    <w:rsid w:val="002B45CD"/>
    <w:rsid w:val="002B59A3"/>
    <w:rsid w:val="002C11F2"/>
    <w:rsid w:val="002C127E"/>
    <w:rsid w:val="002C1697"/>
    <w:rsid w:val="002C190D"/>
    <w:rsid w:val="002C19A5"/>
    <w:rsid w:val="002C23C6"/>
    <w:rsid w:val="002C365C"/>
    <w:rsid w:val="002C40C3"/>
    <w:rsid w:val="002C44BD"/>
    <w:rsid w:val="002C524B"/>
    <w:rsid w:val="002C7568"/>
    <w:rsid w:val="002C7B82"/>
    <w:rsid w:val="002C7C11"/>
    <w:rsid w:val="002D01B6"/>
    <w:rsid w:val="002D1177"/>
    <w:rsid w:val="002D16C5"/>
    <w:rsid w:val="002D25D2"/>
    <w:rsid w:val="002D6B6C"/>
    <w:rsid w:val="002E30EF"/>
    <w:rsid w:val="002E316D"/>
    <w:rsid w:val="002E45DE"/>
    <w:rsid w:val="002E4985"/>
    <w:rsid w:val="002E6C68"/>
    <w:rsid w:val="002F0D51"/>
    <w:rsid w:val="002F12E8"/>
    <w:rsid w:val="002F19E4"/>
    <w:rsid w:val="002F23CB"/>
    <w:rsid w:val="002F39EA"/>
    <w:rsid w:val="002F49AC"/>
    <w:rsid w:val="00301FF6"/>
    <w:rsid w:val="00302BE4"/>
    <w:rsid w:val="00305FA2"/>
    <w:rsid w:val="003060B6"/>
    <w:rsid w:val="00306A94"/>
    <w:rsid w:val="00307739"/>
    <w:rsid w:val="00310E06"/>
    <w:rsid w:val="003120A3"/>
    <w:rsid w:val="00312AB7"/>
    <w:rsid w:val="003132BF"/>
    <w:rsid w:val="0031371E"/>
    <w:rsid w:val="00313A5C"/>
    <w:rsid w:val="00314FAC"/>
    <w:rsid w:val="00316B78"/>
    <w:rsid w:val="00316B87"/>
    <w:rsid w:val="003246FD"/>
    <w:rsid w:val="003255D9"/>
    <w:rsid w:val="00325832"/>
    <w:rsid w:val="00327985"/>
    <w:rsid w:val="00330547"/>
    <w:rsid w:val="003307A6"/>
    <w:rsid w:val="00330C25"/>
    <w:rsid w:val="00333697"/>
    <w:rsid w:val="0033379F"/>
    <w:rsid w:val="00334458"/>
    <w:rsid w:val="00335CEA"/>
    <w:rsid w:val="00340299"/>
    <w:rsid w:val="0034038F"/>
    <w:rsid w:val="003447E1"/>
    <w:rsid w:val="00345AB2"/>
    <w:rsid w:val="00345D71"/>
    <w:rsid w:val="003501CB"/>
    <w:rsid w:val="003505F0"/>
    <w:rsid w:val="00351140"/>
    <w:rsid w:val="00351907"/>
    <w:rsid w:val="0035240D"/>
    <w:rsid w:val="00353ECD"/>
    <w:rsid w:val="00354281"/>
    <w:rsid w:val="00354FFA"/>
    <w:rsid w:val="00357323"/>
    <w:rsid w:val="00360D1A"/>
    <w:rsid w:val="00360E5A"/>
    <w:rsid w:val="003622D5"/>
    <w:rsid w:val="003647B5"/>
    <w:rsid w:val="00365C5B"/>
    <w:rsid w:val="0036703F"/>
    <w:rsid w:val="003673A9"/>
    <w:rsid w:val="00371806"/>
    <w:rsid w:val="0037192A"/>
    <w:rsid w:val="00377AE2"/>
    <w:rsid w:val="0038156A"/>
    <w:rsid w:val="003822E5"/>
    <w:rsid w:val="00383672"/>
    <w:rsid w:val="00384B12"/>
    <w:rsid w:val="0038500A"/>
    <w:rsid w:val="0038607B"/>
    <w:rsid w:val="003862D8"/>
    <w:rsid w:val="00386CCE"/>
    <w:rsid w:val="0038745B"/>
    <w:rsid w:val="0038770F"/>
    <w:rsid w:val="00390A5F"/>
    <w:rsid w:val="0039133C"/>
    <w:rsid w:val="00393AA8"/>
    <w:rsid w:val="003952AF"/>
    <w:rsid w:val="003958F7"/>
    <w:rsid w:val="00396D6C"/>
    <w:rsid w:val="00396DC7"/>
    <w:rsid w:val="003A0C02"/>
    <w:rsid w:val="003A30D7"/>
    <w:rsid w:val="003A7704"/>
    <w:rsid w:val="003A7E2F"/>
    <w:rsid w:val="003A7F1B"/>
    <w:rsid w:val="003B0724"/>
    <w:rsid w:val="003B27AB"/>
    <w:rsid w:val="003C10E5"/>
    <w:rsid w:val="003C1505"/>
    <w:rsid w:val="003C2791"/>
    <w:rsid w:val="003C3611"/>
    <w:rsid w:val="003C3C96"/>
    <w:rsid w:val="003C3F71"/>
    <w:rsid w:val="003C40AC"/>
    <w:rsid w:val="003C5FCA"/>
    <w:rsid w:val="003D1AEC"/>
    <w:rsid w:val="003D1B48"/>
    <w:rsid w:val="003D1E7E"/>
    <w:rsid w:val="003D2328"/>
    <w:rsid w:val="003D4AC2"/>
    <w:rsid w:val="003E1581"/>
    <w:rsid w:val="003E1902"/>
    <w:rsid w:val="003E32E6"/>
    <w:rsid w:val="003E4544"/>
    <w:rsid w:val="003E67A1"/>
    <w:rsid w:val="003F1D1D"/>
    <w:rsid w:val="003F1D7F"/>
    <w:rsid w:val="003F2B16"/>
    <w:rsid w:val="003F4AF8"/>
    <w:rsid w:val="003F6CB2"/>
    <w:rsid w:val="003F7EB7"/>
    <w:rsid w:val="0040035C"/>
    <w:rsid w:val="004003C7"/>
    <w:rsid w:val="00400B0B"/>
    <w:rsid w:val="00401D15"/>
    <w:rsid w:val="00402035"/>
    <w:rsid w:val="004022C9"/>
    <w:rsid w:val="00402EE5"/>
    <w:rsid w:val="00407A86"/>
    <w:rsid w:val="00412AFD"/>
    <w:rsid w:val="0041300E"/>
    <w:rsid w:val="0041303B"/>
    <w:rsid w:val="00413B91"/>
    <w:rsid w:val="004144AB"/>
    <w:rsid w:val="00414FB0"/>
    <w:rsid w:val="00415687"/>
    <w:rsid w:val="00416021"/>
    <w:rsid w:val="004170CF"/>
    <w:rsid w:val="00420814"/>
    <w:rsid w:val="0042277A"/>
    <w:rsid w:val="004237CC"/>
    <w:rsid w:val="00425323"/>
    <w:rsid w:val="00426218"/>
    <w:rsid w:val="00430055"/>
    <w:rsid w:val="004317FB"/>
    <w:rsid w:val="004322A9"/>
    <w:rsid w:val="0043279B"/>
    <w:rsid w:val="00432B17"/>
    <w:rsid w:val="00434B79"/>
    <w:rsid w:val="00435342"/>
    <w:rsid w:val="00435CE2"/>
    <w:rsid w:val="004372BA"/>
    <w:rsid w:val="00437596"/>
    <w:rsid w:val="00443893"/>
    <w:rsid w:val="00444184"/>
    <w:rsid w:val="004441C2"/>
    <w:rsid w:val="00444E1B"/>
    <w:rsid w:val="00446A11"/>
    <w:rsid w:val="00452501"/>
    <w:rsid w:val="00452D85"/>
    <w:rsid w:val="0045622C"/>
    <w:rsid w:val="004604AD"/>
    <w:rsid w:val="00461A40"/>
    <w:rsid w:val="00463F63"/>
    <w:rsid w:val="00466100"/>
    <w:rsid w:val="004668E0"/>
    <w:rsid w:val="00471266"/>
    <w:rsid w:val="00471BB2"/>
    <w:rsid w:val="0047387C"/>
    <w:rsid w:val="0047395A"/>
    <w:rsid w:val="004739BD"/>
    <w:rsid w:val="00473A5F"/>
    <w:rsid w:val="00474068"/>
    <w:rsid w:val="0047406C"/>
    <w:rsid w:val="00475AC2"/>
    <w:rsid w:val="00475B1C"/>
    <w:rsid w:val="00477469"/>
    <w:rsid w:val="00477810"/>
    <w:rsid w:val="004779CA"/>
    <w:rsid w:val="00477A66"/>
    <w:rsid w:val="0048139C"/>
    <w:rsid w:val="0048343F"/>
    <w:rsid w:val="0048378E"/>
    <w:rsid w:val="004840DB"/>
    <w:rsid w:val="00486DB3"/>
    <w:rsid w:val="00490410"/>
    <w:rsid w:val="004906FA"/>
    <w:rsid w:val="0049466C"/>
    <w:rsid w:val="00495505"/>
    <w:rsid w:val="004A07EE"/>
    <w:rsid w:val="004A1133"/>
    <w:rsid w:val="004A1A08"/>
    <w:rsid w:val="004A1F9F"/>
    <w:rsid w:val="004A2445"/>
    <w:rsid w:val="004A40C1"/>
    <w:rsid w:val="004A4652"/>
    <w:rsid w:val="004A4F85"/>
    <w:rsid w:val="004A5187"/>
    <w:rsid w:val="004A73F3"/>
    <w:rsid w:val="004B09A4"/>
    <w:rsid w:val="004B2E28"/>
    <w:rsid w:val="004B3A4F"/>
    <w:rsid w:val="004B5B89"/>
    <w:rsid w:val="004B62C0"/>
    <w:rsid w:val="004B79B0"/>
    <w:rsid w:val="004C00CA"/>
    <w:rsid w:val="004C1078"/>
    <w:rsid w:val="004C18B8"/>
    <w:rsid w:val="004C1E66"/>
    <w:rsid w:val="004C4C3B"/>
    <w:rsid w:val="004C4D7F"/>
    <w:rsid w:val="004C5C3B"/>
    <w:rsid w:val="004C5C7C"/>
    <w:rsid w:val="004D5910"/>
    <w:rsid w:val="004E050D"/>
    <w:rsid w:val="004E332E"/>
    <w:rsid w:val="004E4A6A"/>
    <w:rsid w:val="004E6F13"/>
    <w:rsid w:val="004E77D7"/>
    <w:rsid w:val="004F10A2"/>
    <w:rsid w:val="004F5EC9"/>
    <w:rsid w:val="004F6883"/>
    <w:rsid w:val="004F76FE"/>
    <w:rsid w:val="0050000F"/>
    <w:rsid w:val="00503B53"/>
    <w:rsid w:val="005057CD"/>
    <w:rsid w:val="0051096F"/>
    <w:rsid w:val="0051121B"/>
    <w:rsid w:val="0051696D"/>
    <w:rsid w:val="00520161"/>
    <w:rsid w:val="0052250A"/>
    <w:rsid w:val="00522FA7"/>
    <w:rsid w:val="00524C3E"/>
    <w:rsid w:val="00525D1D"/>
    <w:rsid w:val="0053079B"/>
    <w:rsid w:val="00531A12"/>
    <w:rsid w:val="005336CA"/>
    <w:rsid w:val="005336CD"/>
    <w:rsid w:val="005361F4"/>
    <w:rsid w:val="0053774F"/>
    <w:rsid w:val="00540B5B"/>
    <w:rsid w:val="00540FCB"/>
    <w:rsid w:val="00541CC8"/>
    <w:rsid w:val="00541FA2"/>
    <w:rsid w:val="00547B80"/>
    <w:rsid w:val="00550073"/>
    <w:rsid w:val="0055087B"/>
    <w:rsid w:val="00551CB9"/>
    <w:rsid w:val="00551E1D"/>
    <w:rsid w:val="0055211D"/>
    <w:rsid w:val="00553D34"/>
    <w:rsid w:val="005568D8"/>
    <w:rsid w:val="00566159"/>
    <w:rsid w:val="0056634F"/>
    <w:rsid w:val="00571098"/>
    <w:rsid w:val="00571276"/>
    <w:rsid w:val="00573321"/>
    <w:rsid w:val="00575209"/>
    <w:rsid w:val="00575740"/>
    <w:rsid w:val="00575F62"/>
    <w:rsid w:val="00576668"/>
    <w:rsid w:val="00576896"/>
    <w:rsid w:val="00577B32"/>
    <w:rsid w:val="00577E9C"/>
    <w:rsid w:val="005816DE"/>
    <w:rsid w:val="00582946"/>
    <w:rsid w:val="00583152"/>
    <w:rsid w:val="00583346"/>
    <w:rsid w:val="00584331"/>
    <w:rsid w:val="00584F4D"/>
    <w:rsid w:val="00586EAF"/>
    <w:rsid w:val="00587F41"/>
    <w:rsid w:val="005914E4"/>
    <w:rsid w:val="00591547"/>
    <w:rsid w:val="00591A03"/>
    <w:rsid w:val="00592ADD"/>
    <w:rsid w:val="00593574"/>
    <w:rsid w:val="005961EE"/>
    <w:rsid w:val="00596E71"/>
    <w:rsid w:val="005A1448"/>
    <w:rsid w:val="005A2B71"/>
    <w:rsid w:val="005A2E14"/>
    <w:rsid w:val="005A341D"/>
    <w:rsid w:val="005A63D3"/>
    <w:rsid w:val="005A6439"/>
    <w:rsid w:val="005A7849"/>
    <w:rsid w:val="005B02F6"/>
    <w:rsid w:val="005B331F"/>
    <w:rsid w:val="005B4E44"/>
    <w:rsid w:val="005B6B11"/>
    <w:rsid w:val="005C16E4"/>
    <w:rsid w:val="005D176B"/>
    <w:rsid w:val="005D3A82"/>
    <w:rsid w:val="005D521D"/>
    <w:rsid w:val="005D794F"/>
    <w:rsid w:val="005E063B"/>
    <w:rsid w:val="005E1EBB"/>
    <w:rsid w:val="005F0D03"/>
    <w:rsid w:val="005F0ED8"/>
    <w:rsid w:val="005F1C34"/>
    <w:rsid w:val="005F1CDD"/>
    <w:rsid w:val="005F2C4C"/>
    <w:rsid w:val="005F35CC"/>
    <w:rsid w:val="005F5AD5"/>
    <w:rsid w:val="005F5EDC"/>
    <w:rsid w:val="005F6121"/>
    <w:rsid w:val="005F6C2C"/>
    <w:rsid w:val="005F79ED"/>
    <w:rsid w:val="006014BD"/>
    <w:rsid w:val="006014E0"/>
    <w:rsid w:val="006056A5"/>
    <w:rsid w:val="006074D6"/>
    <w:rsid w:val="00611629"/>
    <w:rsid w:val="00612477"/>
    <w:rsid w:val="00613B3A"/>
    <w:rsid w:val="006172FE"/>
    <w:rsid w:val="006232B8"/>
    <w:rsid w:val="00623A8D"/>
    <w:rsid w:val="0062467D"/>
    <w:rsid w:val="00624AE3"/>
    <w:rsid w:val="00626771"/>
    <w:rsid w:val="006318AD"/>
    <w:rsid w:val="00632F59"/>
    <w:rsid w:val="00633DF3"/>
    <w:rsid w:val="006378CE"/>
    <w:rsid w:val="006401ED"/>
    <w:rsid w:val="00640261"/>
    <w:rsid w:val="00641D24"/>
    <w:rsid w:val="00643AF7"/>
    <w:rsid w:val="00643C6E"/>
    <w:rsid w:val="006469E1"/>
    <w:rsid w:val="00646E13"/>
    <w:rsid w:val="0064724D"/>
    <w:rsid w:val="006509E5"/>
    <w:rsid w:val="00651399"/>
    <w:rsid w:val="006515BB"/>
    <w:rsid w:val="00651903"/>
    <w:rsid w:val="00654E08"/>
    <w:rsid w:val="006573C2"/>
    <w:rsid w:val="00660241"/>
    <w:rsid w:val="0066024D"/>
    <w:rsid w:val="006619B5"/>
    <w:rsid w:val="00663536"/>
    <w:rsid w:val="00665E66"/>
    <w:rsid w:val="006678B9"/>
    <w:rsid w:val="00667FBE"/>
    <w:rsid w:val="006714D7"/>
    <w:rsid w:val="006735B6"/>
    <w:rsid w:val="00673F4B"/>
    <w:rsid w:val="00676BEE"/>
    <w:rsid w:val="00677C39"/>
    <w:rsid w:val="00677E11"/>
    <w:rsid w:val="0068069D"/>
    <w:rsid w:val="00680EBA"/>
    <w:rsid w:val="00682863"/>
    <w:rsid w:val="00683C8A"/>
    <w:rsid w:val="00684006"/>
    <w:rsid w:val="00686065"/>
    <w:rsid w:val="00686110"/>
    <w:rsid w:val="006909F7"/>
    <w:rsid w:val="00690B6C"/>
    <w:rsid w:val="00690F0F"/>
    <w:rsid w:val="00691D21"/>
    <w:rsid w:val="00692F46"/>
    <w:rsid w:val="0069319D"/>
    <w:rsid w:val="00693E1F"/>
    <w:rsid w:val="00694E54"/>
    <w:rsid w:val="00697700"/>
    <w:rsid w:val="00697C1E"/>
    <w:rsid w:val="00697F77"/>
    <w:rsid w:val="006A1251"/>
    <w:rsid w:val="006A22BB"/>
    <w:rsid w:val="006A28ED"/>
    <w:rsid w:val="006A3EDA"/>
    <w:rsid w:val="006A59B5"/>
    <w:rsid w:val="006A65E9"/>
    <w:rsid w:val="006A761C"/>
    <w:rsid w:val="006B1114"/>
    <w:rsid w:val="006B20D3"/>
    <w:rsid w:val="006B2557"/>
    <w:rsid w:val="006B2720"/>
    <w:rsid w:val="006B2B76"/>
    <w:rsid w:val="006B3C03"/>
    <w:rsid w:val="006B7460"/>
    <w:rsid w:val="006C1107"/>
    <w:rsid w:val="006C2C7B"/>
    <w:rsid w:val="006C2F86"/>
    <w:rsid w:val="006C3C59"/>
    <w:rsid w:val="006C3E53"/>
    <w:rsid w:val="006C5924"/>
    <w:rsid w:val="006C6058"/>
    <w:rsid w:val="006C776D"/>
    <w:rsid w:val="006D23A2"/>
    <w:rsid w:val="006D4B25"/>
    <w:rsid w:val="006D59EB"/>
    <w:rsid w:val="006D6371"/>
    <w:rsid w:val="006D7FC9"/>
    <w:rsid w:val="006E0A7D"/>
    <w:rsid w:val="006E140A"/>
    <w:rsid w:val="006E1E3B"/>
    <w:rsid w:val="006E589D"/>
    <w:rsid w:val="006E5F77"/>
    <w:rsid w:val="006E610A"/>
    <w:rsid w:val="006E7DA1"/>
    <w:rsid w:val="006F0CFF"/>
    <w:rsid w:val="006F2729"/>
    <w:rsid w:val="006F33B7"/>
    <w:rsid w:val="006F7462"/>
    <w:rsid w:val="006F7AE0"/>
    <w:rsid w:val="00700B11"/>
    <w:rsid w:val="00702188"/>
    <w:rsid w:val="00702CA2"/>
    <w:rsid w:val="00703785"/>
    <w:rsid w:val="00703856"/>
    <w:rsid w:val="00704A19"/>
    <w:rsid w:val="00704F53"/>
    <w:rsid w:val="007051F1"/>
    <w:rsid w:val="00705FDF"/>
    <w:rsid w:val="00707051"/>
    <w:rsid w:val="007075B8"/>
    <w:rsid w:val="007118FE"/>
    <w:rsid w:val="0071284D"/>
    <w:rsid w:val="00713155"/>
    <w:rsid w:val="00716890"/>
    <w:rsid w:val="00720894"/>
    <w:rsid w:val="00720AAE"/>
    <w:rsid w:val="00720D2E"/>
    <w:rsid w:val="00721359"/>
    <w:rsid w:val="00723A53"/>
    <w:rsid w:val="007250F4"/>
    <w:rsid w:val="00725DB0"/>
    <w:rsid w:val="00727697"/>
    <w:rsid w:val="00732695"/>
    <w:rsid w:val="00732DA7"/>
    <w:rsid w:val="00734F99"/>
    <w:rsid w:val="0073599B"/>
    <w:rsid w:val="007407EF"/>
    <w:rsid w:val="00740F6E"/>
    <w:rsid w:val="007410BC"/>
    <w:rsid w:val="00741F39"/>
    <w:rsid w:val="00744E47"/>
    <w:rsid w:val="00744EE0"/>
    <w:rsid w:val="00747108"/>
    <w:rsid w:val="00750A88"/>
    <w:rsid w:val="00750DAC"/>
    <w:rsid w:val="00751B91"/>
    <w:rsid w:val="0075623B"/>
    <w:rsid w:val="0075692B"/>
    <w:rsid w:val="007602B3"/>
    <w:rsid w:val="007622CA"/>
    <w:rsid w:val="00763022"/>
    <w:rsid w:val="00767D27"/>
    <w:rsid w:val="007706DE"/>
    <w:rsid w:val="007712FC"/>
    <w:rsid w:val="0077140C"/>
    <w:rsid w:val="007723D3"/>
    <w:rsid w:val="00773F4C"/>
    <w:rsid w:val="00775099"/>
    <w:rsid w:val="00775457"/>
    <w:rsid w:val="007803E9"/>
    <w:rsid w:val="00780C88"/>
    <w:rsid w:val="007835F2"/>
    <w:rsid w:val="00784A95"/>
    <w:rsid w:val="00785F2C"/>
    <w:rsid w:val="007869DC"/>
    <w:rsid w:val="00787B8C"/>
    <w:rsid w:val="00790277"/>
    <w:rsid w:val="0079079F"/>
    <w:rsid w:val="00791BD7"/>
    <w:rsid w:val="00792044"/>
    <w:rsid w:val="007928FC"/>
    <w:rsid w:val="007938FD"/>
    <w:rsid w:val="007948E8"/>
    <w:rsid w:val="00794DFF"/>
    <w:rsid w:val="00796A14"/>
    <w:rsid w:val="0079737A"/>
    <w:rsid w:val="007A255E"/>
    <w:rsid w:val="007A2AE0"/>
    <w:rsid w:val="007A3A78"/>
    <w:rsid w:val="007A4799"/>
    <w:rsid w:val="007A4C0F"/>
    <w:rsid w:val="007A61A8"/>
    <w:rsid w:val="007A637E"/>
    <w:rsid w:val="007B30FE"/>
    <w:rsid w:val="007B4E4F"/>
    <w:rsid w:val="007B6F24"/>
    <w:rsid w:val="007C0EA4"/>
    <w:rsid w:val="007D1F4C"/>
    <w:rsid w:val="007D3078"/>
    <w:rsid w:val="007D5326"/>
    <w:rsid w:val="007D635C"/>
    <w:rsid w:val="007D6465"/>
    <w:rsid w:val="007E13D0"/>
    <w:rsid w:val="007E22FD"/>
    <w:rsid w:val="007E2A88"/>
    <w:rsid w:val="007E4FEC"/>
    <w:rsid w:val="007E54DF"/>
    <w:rsid w:val="007E7E0C"/>
    <w:rsid w:val="007F4EE5"/>
    <w:rsid w:val="007F6F51"/>
    <w:rsid w:val="00800861"/>
    <w:rsid w:val="00801714"/>
    <w:rsid w:val="0080304A"/>
    <w:rsid w:val="008035B7"/>
    <w:rsid w:val="00804296"/>
    <w:rsid w:val="00804974"/>
    <w:rsid w:val="00806131"/>
    <w:rsid w:val="00810B2E"/>
    <w:rsid w:val="00810C67"/>
    <w:rsid w:val="00815F81"/>
    <w:rsid w:val="008175DA"/>
    <w:rsid w:val="00820A82"/>
    <w:rsid w:val="008228A6"/>
    <w:rsid w:val="00822CF6"/>
    <w:rsid w:val="008268CE"/>
    <w:rsid w:val="00827374"/>
    <w:rsid w:val="00827610"/>
    <w:rsid w:val="00831899"/>
    <w:rsid w:val="00832188"/>
    <w:rsid w:val="008357C0"/>
    <w:rsid w:val="008360DE"/>
    <w:rsid w:val="0083614A"/>
    <w:rsid w:val="008361E4"/>
    <w:rsid w:val="00836894"/>
    <w:rsid w:val="0084066F"/>
    <w:rsid w:val="008412DD"/>
    <w:rsid w:val="00845C60"/>
    <w:rsid w:val="00847162"/>
    <w:rsid w:val="008508B0"/>
    <w:rsid w:val="00850DB2"/>
    <w:rsid w:val="008537C0"/>
    <w:rsid w:val="00854AEB"/>
    <w:rsid w:val="0085527F"/>
    <w:rsid w:val="008566EA"/>
    <w:rsid w:val="008568BC"/>
    <w:rsid w:val="00857FFB"/>
    <w:rsid w:val="008612E9"/>
    <w:rsid w:val="008626A8"/>
    <w:rsid w:val="0086316A"/>
    <w:rsid w:val="008641B0"/>
    <w:rsid w:val="0086459F"/>
    <w:rsid w:val="0086540D"/>
    <w:rsid w:val="008700DA"/>
    <w:rsid w:val="008713F9"/>
    <w:rsid w:val="00872A99"/>
    <w:rsid w:val="0087579D"/>
    <w:rsid w:val="008801F2"/>
    <w:rsid w:val="00880F70"/>
    <w:rsid w:val="00882F42"/>
    <w:rsid w:val="00884171"/>
    <w:rsid w:val="00884958"/>
    <w:rsid w:val="00887B0B"/>
    <w:rsid w:val="00887F8B"/>
    <w:rsid w:val="0089139A"/>
    <w:rsid w:val="0089167C"/>
    <w:rsid w:val="00894873"/>
    <w:rsid w:val="00894B8F"/>
    <w:rsid w:val="00894DD6"/>
    <w:rsid w:val="00895513"/>
    <w:rsid w:val="00896786"/>
    <w:rsid w:val="008A3C0E"/>
    <w:rsid w:val="008A4F91"/>
    <w:rsid w:val="008A6287"/>
    <w:rsid w:val="008A703C"/>
    <w:rsid w:val="008A773D"/>
    <w:rsid w:val="008B0303"/>
    <w:rsid w:val="008B54F8"/>
    <w:rsid w:val="008B5A56"/>
    <w:rsid w:val="008B68E8"/>
    <w:rsid w:val="008C024D"/>
    <w:rsid w:val="008C1225"/>
    <w:rsid w:val="008C2A5E"/>
    <w:rsid w:val="008C3700"/>
    <w:rsid w:val="008C5F6F"/>
    <w:rsid w:val="008C6146"/>
    <w:rsid w:val="008C7008"/>
    <w:rsid w:val="008C796D"/>
    <w:rsid w:val="008D13FE"/>
    <w:rsid w:val="008D2ED4"/>
    <w:rsid w:val="008D3995"/>
    <w:rsid w:val="008D5D05"/>
    <w:rsid w:val="008D6AF0"/>
    <w:rsid w:val="008D7AE2"/>
    <w:rsid w:val="008E0FF8"/>
    <w:rsid w:val="008E171F"/>
    <w:rsid w:val="008E17E3"/>
    <w:rsid w:val="008E20C2"/>
    <w:rsid w:val="008E2851"/>
    <w:rsid w:val="008E3283"/>
    <w:rsid w:val="008E35F9"/>
    <w:rsid w:val="008E3AD3"/>
    <w:rsid w:val="008E47BB"/>
    <w:rsid w:val="008F3FE8"/>
    <w:rsid w:val="008F485C"/>
    <w:rsid w:val="008F4C8C"/>
    <w:rsid w:val="009014DD"/>
    <w:rsid w:val="00901EE5"/>
    <w:rsid w:val="0090223A"/>
    <w:rsid w:val="00902AA9"/>
    <w:rsid w:val="0090429D"/>
    <w:rsid w:val="00911646"/>
    <w:rsid w:val="0091189F"/>
    <w:rsid w:val="00912D0F"/>
    <w:rsid w:val="009132CF"/>
    <w:rsid w:val="00913B1D"/>
    <w:rsid w:val="009149CF"/>
    <w:rsid w:val="00914CBF"/>
    <w:rsid w:val="00915488"/>
    <w:rsid w:val="00915783"/>
    <w:rsid w:val="00917153"/>
    <w:rsid w:val="00917155"/>
    <w:rsid w:val="009203A2"/>
    <w:rsid w:val="00920C10"/>
    <w:rsid w:val="009234DC"/>
    <w:rsid w:val="00924663"/>
    <w:rsid w:val="00924A0C"/>
    <w:rsid w:val="00925425"/>
    <w:rsid w:val="0092549D"/>
    <w:rsid w:val="0092561F"/>
    <w:rsid w:val="009304C3"/>
    <w:rsid w:val="0093054F"/>
    <w:rsid w:val="00930F5A"/>
    <w:rsid w:val="00931687"/>
    <w:rsid w:val="009332B3"/>
    <w:rsid w:val="009368C3"/>
    <w:rsid w:val="0093699B"/>
    <w:rsid w:val="00940AE3"/>
    <w:rsid w:val="009427F8"/>
    <w:rsid w:val="00943B88"/>
    <w:rsid w:val="00947E42"/>
    <w:rsid w:val="00951A92"/>
    <w:rsid w:val="00952C2F"/>
    <w:rsid w:val="00952FC1"/>
    <w:rsid w:val="00954E50"/>
    <w:rsid w:val="0095613C"/>
    <w:rsid w:val="00956746"/>
    <w:rsid w:val="00961C8E"/>
    <w:rsid w:val="00962565"/>
    <w:rsid w:val="00962A79"/>
    <w:rsid w:val="00964517"/>
    <w:rsid w:val="00965857"/>
    <w:rsid w:val="009662D6"/>
    <w:rsid w:val="009669FB"/>
    <w:rsid w:val="0097380E"/>
    <w:rsid w:val="00974C56"/>
    <w:rsid w:val="00975A3D"/>
    <w:rsid w:val="009777DE"/>
    <w:rsid w:val="00980CB1"/>
    <w:rsid w:val="009820BB"/>
    <w:rsid w:val="009840B6"/>
    <w:rsid w:val="00985157"/>
    <w:rsid w:val="009857EE"/>
    <w:rsid w:val="00985B47"/>
    <w:rsid w:val="00993A1E"/>
    <w:rsid w:val="00993D8D"/>
    <w:rsid w:val="00994966"/>
    <w:rsid w:val="00994FBE"/>
    <w:rsid w:val="009950F4"/>
    <w:rsid w:val="00995800"/>
    <w:rsid w:val="0099624A"/>
    <w:rsid w:val="00996A7D"/>
    <w:rsid w:val="009A06CB"/>
    <w:rsid w:val="009A0E94"/>
    <w:rsid w:val="009A6BDA"/>
    <w:rsid w:val="009B09B1"/>
    <w:rsid w:val="009B1388"/>
    <w:rsid w:val="009B162E"/>
    <w:rsid w:val="009B572E"/>
    <w:rsid w:val="009B5FB8"/>
    <w:rsid w:val="009C036E"/>
    <w:rsid w:val="009C075E"/>
    <w:rsid w:val="009C69D1"/>
    <w:rsid w:val="009D2132"/>
    <w:rsid w:val="009D2399"/>
    <w:rsid w:val="009D2A4D"/>
    <w:rsid w:val="009D2E63"/>
    <w:rsid w:val="009D5769"/>
    <w:rsid w:val="009E364C"/>
    <w:rsid w:val="009E6404"/>
    <w:rsid w:val="009E767A"/>
    <w:rsid w:val="009F141B"/>
    <w:rsid w:val="009F2695"/>
    <w:rsid w:val="009F56D4"/>
    <w:rsid w:val="009F57F4"/>
    <w:rsid w:val="009F599C"/>
    <w:rsid w:val="009F6307"/>
    <w:rsid w:val="009F77F0"/>
    <w:rsid w:val="00A002F0"/>
    <w:rsid w:val="00A017E2"/>
    <w:rsid w:val="00A02868"/>
    <w:rsid w:val="00A05383"/>
    <w:rsid w:val="00A05A91"/>
    <w:rsid w:val="00A05CB4"/>
    <w:rsid w:val="00A0639C"/>
    <w:rsid w:val="00A0671A"/>
    <w:rsid w:val="00A07549"/>
    <w:rsid w:val="00A109CA"/>
    <w:rsid w:val="00A11B6E"/>
    <w:rsid w:val="00A15194"/>
    <w:rsid w:val="00A16EBA"/>
    <w:rsid w:val="00A24059"/>
    <w:rsid w:val="00A25B0A"/>
    <w:rsid w:val="00A26EB0"/>
    <w:rsid w:val="00A26F6C"/>
    <w:rsid w:val="00A271F7"/>
    <w:rsid w:val="00A27A4F"/>
    <w:rsid w:val="00A319BB"/>
    <w:rsid w:val="00A31BC9"/>
    <w:rsid w:val="00A33227"/>
    <w:rsid w:val="00A33296"/>
    <w:rsid w:val="00A3344B"/>
    <w:rsid w:val="00A34A5D"/>
    <w:rsid w:val="00A34D86"/>
    <w:rsid w:val="00A3741B"/>
    <w:rsid w:val="00A41099"/>
    <w:rsid w:val="00A44B7E"/>
    <w:rsid w:val="00A50457"/>
    <w:rsid w:val="00A54D36"/>
    <w:rsid w:val="00A55D0A"/>
    <w:rsid w:val="00A562C9"/>
    <w:rsid w:val="00A57220"/>
    <w:rsid w:val="00A57338"/>
    <w:rsid w:val="00A57AAF"/>
    <w:rsid w:val="00A605F6"/>
    <w:rsid w:val="00A613A2"/>
    <w:rsid w:val="00A61B0B"/>
    <w:rsid w:val="00A62601"/>
    <w:rsid w:val="00A627FA"/>
    <w:rsid w:val="00A64EFD"/>
    <w:rsid w:val="00A67D98"/>
    <w:rsid w:val="00A67F69"/>
    <w:rsid w:val="00A7014F"/>
    <w:rsid w:val="00A70AC3"/>
    <w:rsid w:val="00A72922"/>
    <w:rsid w:val="00A74149"/>
    <w:rsid w:val="00A7458A"/>
    <w:rsid w:val="00A754AA"/>
    <w:rsid w:val="00A77290"/>
    <w:rsid w:val="00A7789F"/>
    <w:rsid w:val="00A83F29"/>
    <w:rsid w:val="00A83FA2"/>
    <w:rsid w:val="00A84038"/>
    <w:rsid w:val="00A84578"/>
    <w:rsid w:val="00A85D78"/>
    <w:rsid w:val="00A87228"/>
    <w:rsid w:val="00A907B2"/>
    <w:rsid w:val="00A94A2C"/>
    <w:rsid w:val="00A968E6"/>
    <w:rsid w:val="00A96C7F"/>
    <w:rsid w:val="00A97BD4"/>
    <w:rsid w:val="00AA009A"/>
    <w:rsid w:val="00AA16A5"/>
    <w:rsid w:val="00AA2F46"/>
    <w:rsid w:val="00AA3670"/>
    <w:rsid w:val="00AA48F5"/>
    <w:rsid w:val="00AA5A29"/>
    <w:rsid w:val="00AA5C52"/>
    <w:rsid w:val="00AA6F2E"/>
    <w:rsid w:val="00AA7241"/>
    <w:rsid w:val="00AA727C"/>
    <w:rsid w:val="00AB04D8"/>
    <w:rsid w:val="00AB0A44"/>
    <w:rsid w:val="00AB1A2D"/>
    <w:rsid w:val="00AB1E02"/>
    <w:rsid w:val="00AB1FE4"/>
    <w:rsid w:val="00AB7409"/>
    <w:rsid w:val="00AB78AF"/>
    <w:rsid w:val="00AC0D91"/>
    <w:rsid w:val="00AC15E7"/>
    <w:rsid w:val="00AC3327"/>
    <w:rsid w:val="00AC6C86"/>
    <w:rsid w:val="00AC7810"/>
    <w:rsid w:val="00AC7C36"/>
    <w:rsid w:val="00AD2492"/>
    <w:rsid w:val="00AD36CD"/>
    <w:rsid w:val="00AD3E3A"/>
    <w:rsid w:val="00AD4596"/>
    <w:rsid w:val="00AD45FD"/>
    <w:rsid w:val="00AD5C98"/>
    <w:rsid w:val="00AD79CE"/>
    <w:rsid w:val="00AE6BAF"/>
    <w:rsid w:val="00AF4211"/>
    <w:rsid w:val="00AF4780"/>
    <w:rsid w:val="00AF598C"/>
    <w:rsid w:val="00AF5B6B"/>
    <w:rsid w:val="00AF6DC2"/>
    <w:rsid w:val="00B008F8"/>
    <w:rsid w:val="00B01C50"/>
    <w:rsid w:val="00B01E24"/>
    <w:rsid w:val="00B0238B"/>
    <w:rsid w:val="00B04C96"/>
    <w:rsid w:val="00B0518E"/>
    <w:rsid w:val="00B0568E"/>
    <w:rsid w:val="00B06CFC"/>
    <w:rsid w:val="00B07696"/>
    <w:rsid w:val="00B1021C"/>
    <w:rsid w:val="00B10C03"/>
    <w:rsid w:val="00B11AC0"/>
    <w:rsid w:val="00B132A9"/>
    <w:rsid w:val="00B137E3"/>
    <w:rsid w:val="00B13E7F"/>
    <w:rsid w:val="00B20B3E"/>
    <w:rsid w:val="00B21352"/>
    <w:rsid w:val="00B21942"/>
    <w:rsid w:val="00B23D6D"/>
    <w:rsid w:val="00B25DFE"/>
    <w:rsid w:val="00B2672B"/>
    <w:rsid w:val="00B3020D"/>
    <w:rsid w:val="00B32895"/>
    <w:rsid w:val="00B32DCA"/>
    <w:rsid w:val="00B33137"/>
    <w:rsid w:val="00B34B71"/>
    <w:rsid w:val="00B35945"/>
    <w:rsid w:val="00B35E9F"/>
    <w:rsid w:val="00B367CD"/>
    <w:rsid w:val="00B37EF7"/>
    <w:rsid w:val="00B40D1F"/>
    <w:rsid w:val="00B43455"/>
    <w:rsid w:val="00B441E0"/>
    <w:rsid w:val="00B442E0"/>
    <w:rsid w:val="00B452A1"/>
    <w:rsid w:val="00B45B51"/>
    <w:rsid w:val="00B463AE"/>
    <w:rsid w:val="00B47202"/>
    <w:rsid w:val="00B4758A"/>
    <w:rsid w:val="00B51637"/>
    <w:rsid w:val="00B51739"/>
    <w:rsid w:val="00B5296D"/>
    <w:rsid w:val="00B549A8"/>
    <w:rsid w:val="00B554AC"/>
    <w:rsid w:val="00B55832"/>
    <w:rsid w:val="00B55D12"/>
    <w:rsid w:val="00B55E60"/>
    <w:rsid w:val="00B56499"/>
    <w:rsid w:val="00B56D40"/>
    <w:rsid w:val="00B56D66"/>
    <w:rsid w:val="00B62477"/>
    <w:rsid w:val="00B6399E"/>
    <w:rsid w:val="00B659CF"/>
    <w:rsid w:val="00B6640B"/>
    <w:rsid w:val="00B668B9"/>
    <w:rsid w:val="00B66F6B"/>
    <w:rsid w:val="00B7193C"/>
    <w:rsid w:val="00B733AA"/>
    <w:rsid w:val="00B74185"/>
    <w:rsid w:val="00B743CA"/>
    <w:rsid w:val="00B7643E"/>
    <w:rsid w:val="00B80687"/>
    <w:rsid w:val="00B815A9"/>
    <w:rsid w:val="00B8487B"/>
    <w:rsid w:val="00B85411"/>
    <w:rsid w:val="00B8629D"/>
    <w:rsid w:val="00B8695E"/>
    <w:rsid w:val="00B91B25"/>
    <w:rsid w:val="00B948DE"/>
    <w:rsid w:val="00B94A2B"/>
    <w:rsid w:val="00B950D7"/>
    <w:rsid w:val="00B95DA9"/>
    <w:rsid w:val="00B97F05"/>
    <w:rsid w:val="00BA0131"/>
    <w:rsid w:val="00BA1C96"/>
    <w:rsid w:val="00BA2807"/>
    <w:rsid w:val="00BA3E19"/>
    <w:rsid w:val="00BA4679"/>
    <w:rsid w:val="00BA4AFA"/>
    <w:rsid w:val="00BA71A4"/>
    <w:rsid w:val="00BA7D8A"/>
    <w:rsid w:val="00BB0C33"/>
    <w:rsid w:val="00BB1E52"/>
    <w:rsid w:val="00BB53CD"/>
    <w:rsid w:val="00BB7191"/>
    <w:rsid w:val="00BB7771"/>
    <w:rsid w:val="00BC01AD"/>
    <w:rsid w:val="00BC7A96"/>
    <w:rsid w:val="00BC7C96"/>
    <w:rsid w:val="00BD1D22"/>
    <w:rsid w:val="00BD2D02"/>
    <w:rsid w:val="00BD37A7"/>
    <w:rsid w:val="00BD4FF2"/>
    <w:rsid w:val="00BE0B3B"/>
    <w:rsid w:val="00BE42F4"/>
    <w:rsid w:val="00BE4683"/>
    <w:rsid w:val="00BE4CB1"/>
    <w:rsid w:val="00BE6CB4"/>
    <w:rsid w:val="00BF20A0"/>
    <w:rsid w:val="00BF3E8E"/>
    <w:rsid w:val="00BF5B43"/>
    <w:rsid w:val="00BF7255"/>
    <w:rsid w:val="00C00FB8"/>
    <w:rsid w:val="00C0262A"/>
    <w:rsid w:val="00C027AF"/>
    <w:rsid w:val="00C051C4"/>
    <w:rsid w:val="00C1134C"/>
    <w:rsid w:val="00C12CA2"/>
    <w:rsid w:val="00C1318B"/>
    <w:rsid w:val="00C14265"/>
    <w:rsid w:val="00C14A41"/>
    <w:rsid w:val="00C14D44"/>
    <w:rsid w:val="00C16993"/>
    <w:rsid w:val="00C17536"/>
    <w:rsid w:val="00C23549"/>
    <w:rsid w:val="00C235D6"/>
    <w:rsid w:val="00C24803"/>
    <w:rsid w:val="00C30610"/>
    <w:rsid w:val="00C32186"/>
    <w:rsid w:val="00C33470"/>
    <w:rsid w:val="00C3397F"/>
    <w:rsid w:val="00C35E3F"/>
    <w:rsid w:val="00C3677F"/>
    <w:rsid w:val="00C42620"/>
    <w:rsid w:val="00C43BD1"/>
    <w:rsid w:val="00C44F49"/>
    <w:rsid w:val="00C47256"/>
    <w:rsid w:val="00C47CFA"/>
    <w:rsid w:val="00C52541"/>
    <w:rsid w:val="00C547E9"/>
    <w:rsid w:val="00C566E9"/>
    <w:rsid w:val="00C57E22"/>
    <w:rsid w:val="00C60F0A"/>
    <w:rsid w:val="00C61F1A"/>
    <w:rsid w:val="00C6233C"/>
    <w:rsid w:val="00C623D3"/>
    <w:rsid w:val="00C62B5B"/>
    <w:rsid w:val="00C659AE"/>
    <w:rsid w:val="00C7017C"/>
    <w:rsid w:val="00C7020F"/>
    <w:rsid w:val="00C70A90"/>
    <w:rsid w:val="00C70B03"/>
    <w:rsid w:val="00C72B70"/>
    <w:rsid w:val="00C7788F"/>
    <w:rsid w:val="00C81E13"/>
    <w:rsid w:val="00C82371"/>
    <w:rsid w:val="00C82CFC"/>
    <w:rsid w:val="00C82F03"/>
    <w:rsid w:val="00C838CC"/>
    <w:rsid w:val="00C83C7E"/>
    <w:rsid w:val="00C84CE8"/>
    <w:rsid w:val="00C85BF4"/>
    <w:rsid w:val="00C86785"/>
    <w:rsid w:val="00C86AA2"/>
    <w:rsid w:val="00C9239B"/>
    <w:rsid w:val="00C93311"/>
    <w:rsid w:val="00C93C78"/>
    <w:rsid w:val="00C9482C"/>
    <w:rsid w:val="00C96ED0"/>
    <w:rsid w:val="00CA028D"/>
    <w:rsid w:val="00CB07EE"/>
    <w:rsid w:val="00CB16F0"/>
    <w:rsid w:val="00CB234B"/>
    <w:rsid w:val="00CB4C03"/>
    <w:rsid w:val="00CB4F20"/>
    <w:rsid w:val="00CC0989"/>
    <w:rsid w:val="00CC0EA4"/>
    <w:rsid w:val="00CC11A2"/>
    <w:rsid w:val="00CC154F"/>
    <w:rsid w:val="00CC1CEB"/>
    <w:rsid w:val="00CC4145"/>
    <w:rsid w:val="00CD4D27"/>
    <w:rsid w:val="00CE51D3"/>
    <w:rsid w:val="00CE62D7"/>
    <w:rsid w:val="00CF1E5A"/>
    <w:rsid w:val="00CF30A3"/>
    <w:rsid w:val="00CF4804"/>
    <w:rsid w:val="00CF5067"/>
    <w:rsid w:val="00CF6248"/>
    <w:rsid w:val="00CF642F"/>
    <w:rsid w:val="00CF7398"/>
    <w:rsid w:val="00CF7E1E"/>
    <w:rsid w:val="00D024D0"/>
    <w:rsid w:val="00D036D7"/>
    <w:rsid w:val="00D0774D"/>
    <w:rsid w:val="00D113C8"/>
    <w:rsid w:val="00D14DB3"/>
    <w:rsid w:val="00D15E09"/>
    <w:rsid w:val="00D17201"/>
    <w:rsid w:val="00D17271"/>
    <w:rsid w:val="00D17D94"/>
    <w:rsid w:val="00D2297E"/>
    <w:rsid w:val="00D2324F"/>
    <w:rsid w:val="00D2332C"/>
    <w:rsid w:val="00D237EF"/>
    <w:rsid w:val="00D24BA2"/>
    <w:rsid w:val="00D26234"/>
    <w:rsid w:val="00D269B9"/>
    <w:rsid w:val="00D2749F"/>
    <w:rsid w:val="00D30081"/>
    <w:rsid w:val="00D322CD"/>
    <w:rsid w:val="00D32E07"/>
    <w:rsid w:val="00D3350A"/>
    <w:rsid w:val="00D33D70"/>
    <w:rsid w:val="00D347E7"/>
    <w:rsid w:val="00D355E2"/>
    <w:rsid w:val="00D40676"/>
    <w:rsid w:val="00D4415F"/>
    <w:rsid w:val="00D44988"/>
    <w:rsid w:val="00D4544F"/>
    <w:rsid w:val="00D45E6C"/>
    <w:rsid w:val="00D50508"/>
    <w:rsid w:val="00D53F81"/>
    <w:rsid w:val="00D55376"/>
    <w:rsid w:val="00D5576F"/>
    <w:rsid w:val="00D60247"/>
    <w:rsid w:val="00D60F0F"/>
    <w:rsid w:val="00D61A42"/>
    <w:rsid w:val="00D61B9E"/>
    <w:rsid w:val="00D61D44"/>
    <w:rsid w:val="00D62868"/>
    <w:rsid w:val="00D62DB3"/>
    <w:rsid w:val="00D63911"/>
    <w:rsid w:val="00D643CF"/>
    <w:rsid w:val="00D6445E"/>
    <w:rsid w:val="00D70D2F"/>
    <w:rsid w:val="00D712B5"/>
    <w:rsid w:val="00D71FF1"/>
    <w:rsid w:val="00D73198"/>
    <w:rsid w:val="00D73C6A"/>
    <w:rsid w:val="00D74C51"/>
    <w:rsid w:val="00D75B06"/>
    <w:rsid w:val="00D77307"/>
    <w:rsid w:val="00D82DCA"/>
    <w:rsid w:val="00D83209"/>
    <w:rsid w:val="00D844D0"/>
    <w:rsid w:val="00D85677"/>
    <w:rsid w:val="00D85FDF"/>
    <w:rsid w:val="00D8670E"/>
    <w:rsid w:val="00D87002"/>
    <w:rsid w:val="00D90301"/>
    <w:rsid w:val="00D9038B"/>
    <w:rsid w:val="00D91130"/>
    <w:rsid w:val="00D95329"/>
    <w:rsid w:val="00D97A55"/>
    <w:rsid w:val="00DA0168"/>
    <w:rsid w:val="00DA0B02"/>
    <w:rsid w:val="00DA118A"/>
    <w:rsid w:val="00DA253C"/>
    <w:rsid w:val="00DA3384"/>
    <w:rsid w:val="00DA3E35"/>
    <w:rsid w:val="00DA4160"/>
    <w:rsid w:val="00DA6ED2"/>
    <w:rsid w:val="00DA7F56"/>
    <w:rsid w:val="00DB1E36"/>
    <w:rsid w:val="00DB4C02"/>
    <w:rsid w:val="00DC0C0A"/>
    <w:rsid w:val="00DC0D5E"/>
    <w:rsid w:val="00DC392B"/>
    <w:rsid w:val="00DC48EB"/>
    <w:rsid w:val="00DC6F01"/>
    <w:rsid w:val="00DD1573"/>
    <w:rsid w:val="00DD1E76"/>
    <w:rsid w:val="00DD3EB0"/>
    <w:rsid w:val="00DD453B"/>
    <w:rsid w:val="00DD7342"/>
    <w:rsid w:val="00DE074B"/>
    <w:rsid w:val="00DE2008"/>
    <w:rsid w:val="00DF24C5"/>
    <w:rsid w:val="00DF2960"/>
    <w:rsid w:val="00DF3510"/>
    <w:rsid w:val="00DF389C"/>
    <w:rsid w:val="00DF499C"/>
    <w:rsid w:val="00DF56D7"/>
    <w:rsid w:val="00E0173C"/>
    <w:rsid w:val="00E03B45"/>
    <w:rsid w:val="00E048A1"/>
    <w:rsid w:val="00E0520B"/>
    <w:rsid w:val="00E0633D"/>
    <w:rsid w:val="00E07B4D"/>
    <w:rsid w:val="00E10AEC"/>
    <w:rsid w:val="00E10B7E"/>
    <w:rsid w:val="00E11B24"/>
    <w:rsid w:val="00E13779"/>
    <w:rsid w:val="00E15FC0"/>
    <w:rsid w:val="00E2162D"/>
    <w:rsid w:val="00E23168"/>
    <w:rsid w:val="00E23416"/>
    <w:rsid w:val="00E23A65"/>
    <w:rsid w:val="00E25286"/>
    <w:rsid w:val="00E25B72"/>
    <w:rsid w:val="00E26D67"/>
    <w:rsid w:val="00E31688"/>
    <w:rsid w:val="00E32299"/>
    <w:rsid w:val="00E340E9"/>
    <w:rsid w:val="00E4054B"/>
    <w:rsid w:val="00E408DB"/>
    <w:rsid w:val="00E41859"/>
    <w:rsid w:val="00E43596"/>
    <w:rsid w:val="00E443BC"/>
    <w:rsid w:val="00E44F52"/>
    <w:rsid w:val="00E5010E"/>
    <w:rsid w:val="00E50E16"/>
    <w:rsid w:val="00E50E64"/>
    <w:rsid w:val="00E50F30"/>
    <w:rsid w:val="00E54019"/>
    <w:rsid w:val="00E55775"/>
    <w:rsid w:val="00E60A7B"/>
    <w:rsid w:val="00E611AC"/>
    <w:rsid w:val="00E62862"/>
    <w:rsid w:val="00E62ECF"/>
    <w:rsid w:val="00E630AA"/>
    <w:rsid w:val="00E63606"/>
    <w:rsid w:val="00E66A8D"/>
    <w:rsid w:val="00E67606"/>
    <w:rsid w:val="00E7134C"/>
    <w:rsid w:val="00E72A8D"/>
    <w:rsid w:val="00E75B5C"/>
    <w:rsid w:val="00E75ECC"/>
    <w:rsid w:val="00E8149C"/>
    <w:rsid w:val="00E82057"/>
    <w:rsid w:val="00E86AB9"/>
    <w:rsid w:val="00E86C5F"/>
    <w:rsid w:val="00E87D24"/>
    <w:rsid w:val="00E9172F"/>
    <w:rsid w:val="00E91925"/>
    <w:rsid w:val="00E9272F"/>
    <w:rsid w:val="00E93BB3"/>
    <w:rsid w:val="00E9478C"/>
    <w:rsid w:val="00E95162"/>
    <w:rsid w:val="00E95A01"/>
    <w:rsid w:val="00E96713"/>
    <w:rsid w:val="00E96733"/>
    <w:rsid w:val="00E96C89"/>
    <w:rsid w:val="00E97C01"/>
    <w:rsid w:val="00EA0210"/>
    <w:rsid w:val="00EA0F87"/>
    <w:rsid w:val="00EA247B"/>
    <w:rsid w:val="00EA45A2"/>
    <w:rsid w:val="00EA52CC"/>
    <w:rsid w:val="00EA69C3"/>
    <w:rsid w:val="00EA77A2"/>
    <w:rsid w:val="00EB0FA6"/>
    <w:rsid w:val="00EB1992"/>
    <w:rsid w:val="00EB21F5"/>
    <w:rsid w:val="00EB47FF"/>
    <w:rsid w:val="00EB57EB"/>
    <w:rsid w:val="00EB6C37"/>
    <w:rsid w:val="00EC02EA"/>
    <w:rsid w:val="00EC1BCC"/>
    <w:rsid w:val="00EC3A18"/>
    <w:rsid w:val="00EC4BFC"/>
    <w:rsid w:val="00EC5BC5"/>
    <w:rsid w:val="00ED07AF"/>
    <w:rsid w:val="00ED197A"/>
    <w:rsid w:val="00ED40A8"/>
    <w:rsid w:val="00ED4B04"/>
    <w:rsid w:val="00ED7CF5"/>
    <w:rsid w:val="00EE0282"/>
    <w:rsid w:val="00EE0620"/>
    <w:rsid w:val="00EE0912"/>
    <w:rsid w:val="00EE0FA8"/>
    <w:rsid w:val="00EE15C4"/>
    <w:rsid w:val="00EE277A"/>
    <w:rsid w:val="00EE3E61"/>
    <w:rsid w:val="00EE3F77"/>
    <w:rsid w:val="00EE4147"/>
    <w:rsid w:val="00EE7FB7"/>
    <w:rsid w:val="00EF0335"/>
    <w:rsid w:val="00EF073E"/>
    <w:rsid w:val="00EF30D2"/>
    <w:rsid w:val="00EF3101"/>
    <w:rsid w:val="00EF3275"/>
    <w:rsid w:val="00F010B9"/>
    <w:rsid w:val="00F024D8"/>
    <w:rsid w:val="00F02D0B"/>
    <w:rsid w:val="00F03611"/>
    <w:rsid w:val="00F059D1"/>
    <w:rsid w:val="00F05C5E"/>
    <w:rsid w:val="00F06553"/>
    <w:rsid w:val="00F065EF"/>
    <w:rsid w:val="00F06814"/>
    <w:rsid w:val="00F07FBE"/>
    <w:rsid w:val="00F1041B"/>
    <w:rsid w:val="00F10902"/>
    <w:rsid w:val="00F1626B"/>
    <w:rsid w:val="00F16900"/>
    <w:rsid w:val="00F17A4A"/>
    <w:rsid w:val="00F210DF"/>
    <w:rsid w:val="00F233F0"/>
    <w:rsid w:val="00F24940"/>
    <w:rsid w:val="00F2653E"/>
    <w:rsid w:val="00F2676B"/>
    <w:rsid w:val="00F26889"/>
    <w:rsid w:val="00F26ABF"/>
    <w:rsid w:val="00F34210"/>
    <w:rsid w:val="00F365EA"/>
    <w:rsid w:val="00F44556"/>
    <w:rsid w:val="00F45240"/>
    <w:rsid w:val="00F47F7C"/>
    <w:rsid w:val="00F50ABE"/>
    <w:rsid w:val="00F50B01"/>
    <w:rsid w:val="00F51348"/>
    <w:rsid w:val="00F520A1"/>
    <w:rsid w:val="00F5237A"/>
    <w:rsid w:val="00F52DCE"/>
    <w:rsid w:val="00F550BA"/>
    <w:rsid w:val="00F55693"/>
    <w:rsid w:val="00F5684D"/>
    <w:rsid w:val="00F6073F"/>
    <w:rsid w:val="00F60B7D"/>
    <w:rsid w:val="00F61A35"/>
    <w:rsid w:val="00F62C10"/>
    <w:rsid w:val="00F6472A"/>
    <w:rsid w:val="00F66421"/>
    <w:rsid w:val="00F67DBB"/>
    <w:rsid w:val="00F721B6"/>
    <w:rsid w:val="00F72BEA"/>
    <w:rsid w:val="00F7379B"/>
    <w:rsid w:val="00F73B00"/>
    <w:rsid w:val="00F73B9C"/>
    <w:rsid w:val="00F74383"/>
    <w:rsid w:val="00F746AC"/>
    <w:rsid w:val="00F74D3F"/>
    <w:rsid w:val="00F772E1"/>
    <w:rsid w:val="00F77C4D"/>
    <w:rsid w:val="00F801C0"/>
    <w:rsid w:val="00F82BCE"/>
    <w:rsid w:val="00F86104"/>
    <w:rsid w:val="00F871B3"/>
    <w:rsid w:val="00F909D7"/>
    <w:rsid w:val="00F91B94"/>
    <w:rsid w:val="00F91F39"/>
    <w:rsid w:val="00F92006"/>
    <w:rsid w:val="00F93C93"/>
    <w:rsid w:val="00F94168"/>
    <w:rsid w:val="00F94D07"/>
    <w:rsid w:val="00F9515E"/>
    <w:rsid w:val="00F95879"/>
    <w:rsid w:val="00F95BC6"/>
    <w:rsid w:val="00FA2FC9"/>
    <w:rsid w:val="00FA79C6"/>
    <w:rsid w:val="00FB0E39"/>
    <w:rsid w:val="00FB177D"/>
    <w:rsid w:val="00FB4819"/>
    <w:rsid w:val="00FB49E7"/>
    <w:rsid w:val="00FB64F3"/>
    <w:rsid w:val="00FB65A7"/>
    <w:rsid w:val="00FB6DD8"/>
    <w:rsid w:val="00FC2A48"/>
    <w:rsid w:val="00FC3B3F"/>
    <w:rsid w:val="00FC4D56"/>
    <w:rsid w:val="00FC5C92"/>
    <w:rsid w:val="00FC7582"/>
    <w:rsid w:val="00FC7E0F"/>
    <w:rsid w:val="00FD03A0"/>
    <w:rsid w:val="00FD03DE"/>
    <w:rsid w:val="00FD1022"/>
    <w:rsid w:val="00FD2DF8"/>
    <w:rsid w:val="00FD4087"/>
    <w:rsid w:val="00FD4E5A"/>
    <w:rsid w:val="00FD63DE"/>
    <w:rsid w:val="00FD6B6F"/>
    <w:rsid w:val="00FE3D41"/>
    <w:rsid w:val="00FE4803"/>
    <w:rsid w:val="00FE508E"/>
    <w:rsid w:val="00FE5EAC"/>
    <w:rsid w:val="00FF1770"/>
    <w:rsid w:val="00FF20A1"/>
    <w:rsid w:val="00FF38F8"/>
    <w:rsid w:val="00FF3FFF"/>
    <w:rsid w:val="00FF5938"/>
    <w:rsid w:val="00FF6D4A"/>
    <w:rsid w:val="00FF7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8D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5568D8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5568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68D8"/>
    <w:rPr>
      <w:rFonts w:ascii="Tahoma" w:hAnsi="Tahoma" w:cs="Tahoma"/>
      <w:sz w:val="16"/>
      <w:szCs w:val="16"/>
      <w:lang w:val="ru-RU" w:eastAsia="ru-RU"/>
    </w:rPr>
  </w:style>
  <w:style w:type="paragraph" w:styleId="Header">
    <w:name w:val="header"/>
    <w:basedOn w:val="Normal"/>
    <w:link w:val="HeaderChar"/>
    <w:uiPriority w:val="99"/>
    <w:rsid w:val="005568D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68D8"/>
    <w:rPr>
      <w:rFonts w:ascii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rsid w:val="005568D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68D8"/>
    <w:rPr>
      <w:rFonts w:ascii="Times New Roman" w:hAnsi="Times New Roman" w:cs="Times New Roman"/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5568D8"/>
    <w:pPr>
      <w:spacing w:before="100" w:beforeAutospacing="1" w:after="100" w:afterAutospacing="1"/>
    </w:pPr>
    <w:rPr>
      <w:lang w:val="uk-UA" w:eastAsia="uk-UA"/>
    </w:rPr>
  </w:style>
  <w:style w:type="paragraph" w:styleId="ListParagraph">
    <w:name w:val="List Paragraph"/>
    <w:basedOn w:val="Normal"/>
    <w:uiPriority w:val="99"/>
    <w:qFormat/>
    <w:rsid w:val="005568D8"/>
    <w:pPr>
      <w:ind w:left="720"/>
      <w:contextualSpacing/>
    </w:pPr>
  </w:style>
  <w:style w:type="paragraph" w:styleId="ListBullet">
    <w:name w:val="List Bullet"/>
    <w:basedOn w:val="Normal"/>
    <w:uiPriority w:val="99"/>
    <w:rsid w:val="008C1225"/>
    <w:pPr>
      <w:numPr>
        <w:numId w:val="5"/>
      </w:numPr>
      <w:tabs>
        <w:tab w:val="clear" w:pos="420"/>
        <w:tab w:val="num" w:pos="360"/>
      </w:tabs>
      <w:ind w:left="36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1889</Words>
  <Characters>10772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R1</dc:creator>
  <cp:keywords/>
  <dc:description/>
  <cp:lastModifiedBy>Лариса</cp:lastModifiedBy>
  <cp:revision>2</cp:revision>
  <dcterms:created xsi:type="dcterms:W3CDTF">2018-03-19T09:06:00Z</dcterms:created>
  <dcterms:modified xsi:type="dcterms:W3CDTF">2018-03-19T09:06:00Z</dcterms:modified>
</cp:coreProperties>
</file>